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D6" w:rsidRPr="005D16D6" w:rsidRDefault="004F1C42" w:rsidP="0009308C">
      <w:pPr>
        <w:spacing w:line="360" w:lineRule="auto"/>
        <w:jc w:val="center"/>
        <w:rPr>
          <w:b/>
          <w:sz w:val="36"/>
          <w:szCs w:val="36"/>
        </w:rPr>
      </w:pPr>
      <w:r w:rsidRPr="005D16D6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13740" cy="2371090"/>
            <wp:effectExtent l="0" t="0" r="0" b="0"/>
            <wp:wrapThrough wrapText="bothSides">
              <wp:wrapPolygon edited="0">
                <wp:start x="0" y="0"/>
                <wp:lineTo x="0" y="21345"/>
                <wp:lineTo x="20754" y="21345"/>
                <wp:lineTo x="20754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853">
        <w:rPr>
          <w:b/>
          <w:noProof/>
          <w:sz w:val="36"/>
          <w:szCs w:val="36"/>
        </w:rPr>
        <w:t xml:space="preserve">MATTHEWS FINAL WINNERS MEDAL GOES ON DISPLAY AT </w:t>
      </w:r>
      <w:r w:rsidR="00F66884">
        <w:rPr>
          <w:b/>
          <w:noProof/>
          <w:sz w:val="36"/>
          <w:szCs w:val="36"/>
        </w:rPr>
        <w:t xml:space="preserve">THE </w:t>
      </w:r>
      <w:r w:rsidR="00434853">
        <w:rPr>
          <w:b/>
          <w:noProof/>
          <w:sz w:val="36"/>
          <w:szCs w:val="36"/>
        </w:rPr>
        <w:t>NATIONAL FOOTBALL</w:t>
      </w:r>
      <w:r w:rsidR="005D16D6" w:rsidRPr="005D16D6">
        <w:rPr>
          <w:b/>
          <w:noProof/>
          <w:sz w:val="36"/>
          <w:szCs w:val="36"/>
        </w:rPr>
        <w:t xml:space="preserve"> MUSEUM</w:t>
      </w:r>
    </w:p>
    <w:p w:rsidR="005D16D6" w:rsidRDefault="005D16D6" w:rsidP="0009308C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473012" w:rsidRDefault="005D16D6" w:rsidP="0009308C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5D16D6">
        <w:rPr>
          <w:b/>
          <w:sz w:val="24"/>
          <w:szCs w:val="24"/>
          <w:u w:val="single"/>
        </w:rPr>
        <w:t xml:space="preserve">THE </w:t>
      </w:r>
      <w:r w:rsidR="00174160">
        <w:rPr>
          <w:b/>
          <w:sz w:val="24"/>
          <w:szCs w:val="24"/>
          <w:u w:val="single"/>
        </w:rPr>
        <w:t xml:space="preserve">DRIBBLE WIZARD’S </w:t>
      </w:r>
      <w:r w:rsidR="00434853">
        <w:rPr>
          <w:b/>
          <w:sz w:val="24"/>
          <w:szCs w:val="24"/>
          <w:u w:val="single"/>
        </w:rPr>
        <w:t>FINEST PERFORMANCE REMEMBERED</w:t>
      </w:r>
    </w:p>
    <w:p w:rsidR="00FF1A95" w:rsidRPr="00445CEF" w:rsidRDefault="00FF1A95" w:rsidP="0009308C">
      <w:pPr>
        <w:spacing w:line="360" w:lineRule="auto"/>
        <w:jc w:val="both"/>
      </w:pPr>
    </w:p>
    <w:p w:rsidR="00C90321" w:rsidRDefault="00BC4209" w:rsidP="0009308C">
      <w:pPr>
        <w:spacing w:line="360" w:lineRule="auto"/>
        <w:jc w:val="both"/>
      </w:pPr>
      <w:r>
        <w:t>THE 1953 FA Cup winners medal of f</w:t>
      </w:r>
      <w:r w:rsidR="00434853">
        <w:t>ootballing l</w:t>
      </w:r>
      <w:r>
        <w:t>egend, Sir Stanley Matthews</w:t>
      </w:r>
      <w:r w:rsidR="00AE1471">
        <w:t xml:space="preserve"> is </w:t>
      </w:r>
      <w:r>
        <w:t>set to go on display</w:t>
      </w:r>
      <w:r w:rsidR="00AE1471">
        <w:t xml:space="preserve"> </w:t>
      </w:r>
      <w:r w:rsidR="00D75099">
        <w:t xml:space="preserve">at the </w:t>
      </w:r>
      <w:hyperlink r:id="rId7" w:history="1">
        <w:r w:rsidR="00D75099" w:rsidRPr="00EF3302">
          <w:rPr>
            <w:rStyle w:val="Hyperlink"/>
          </w:rPr>
          <w:t>National Football Museum</w:t>
        </w:r>
      </w:hyperlink>
      <w:r w:rsidR="00D75099">
        <w:t>.</w:t>
      </w:r>
    </w:p>
    <w:p w:rsidR="00AE1471" w:rsidRDefault="00AE1471" w:rsidP="0009308C">
      <w:pPr>
        <w:spacing w:line="360" w:lineRule="auto"/>
        <w:jc w:val="both"/>
      </w:pPr>
    </w:p>
    <w:p w:rsidR="00DF6DFE" w:rsidRDefault="00FF1A95" w:rsidP="0009308C">
      <w:pPr>
        <w:spacing w:line="360" w:lineRule="auto"/>
        <w:jc w:val="both"/>
      </w:pPr>
      <w:r>
        <w:t xml:space="preserve">Known as the “Matthews Final”, </w:t>
      </w:r>
      <w:r w:rsidR="00AB6E3A" w:rsidRPr="004121FC">
        <w:t xml:space="preserve">the </w:t>
      </w:r>
      <w:r>
        <w:t>1953 FA Cup</w:t>
      </w:r>
      <w:r w:rsidR="00BC4209">
        <w:t xml:space="preserve"> Final</w:t>
      </w:r>
      <w:r>
        <w:t xml:space="preserve"> </w:t>
      </w:r>
      <w:r w:rsidR="00F66884">
        <w:t xml:space="preserve">saw a </w:t>
      </w:r>
      <w:r w:rsidR="0061317A">
        <w:t>standout performance from the winger</w:t>
      </w:r>
      <w:r w:rsidR="00AE1471">
        <w:t xml:space="preserve"> </w:t>
      </w:r>
      <w:r w:rsidR="0061317A">
        <w:t>as he</w:t>
      </w:r>
      <w:r w:rsidR="00AE1471">
        <w:t xml:space="preserve"> helped </w:t>
      </w:r>
      <w:r w:rsidR="0061317A">
        <w:t>claw</w:t>
      </w:r>
      <w:r w:rsidR="00AE1471">
        <w:t xml:space="preserve"> Blackpool back</w:t>
      </w:r>
      <w:r w:rsidR="00434853">
        <w:t xml:space="preserve"> from</w:t>
      </w:r>
      <w:r w:rsidR="00AE1471">
        <w:t xml:space="preserve"> 3-1 down to take a</w:t>
      </w:r>
      <w:r w:rsidR="00DF6DFE">
        <w:t xml:space="preserve"> dramatic</w:t>
      </w:r>
      <w:r w:rsidR="00AE1471">
        <w:t xml:space="preserve"> 4-3 victory against Bolton Wanderers</w:t>
      </w:r>
      <w:r w:rsidR="00DF6DFE">
        <w:t>.</w:t>
      </w:r>
    </w:p>
    <w:p w:rsidR="00DF6DFE" w:rsidRDefault="00DF6DFE" w:rsidP="0009308C">
      <w:pPr>
        <w:spacing w:line="360" w:lineRule="auto"/>
        <w:jc w:val="both"/>
      </w:pPr>
    </w:p>
    <w:p w:rsidR="00AE1471" w:rsidRDefault="00DF6DFE" w:rsidP="0009308C">
      <w:pPr>
        <w:spacing w:line="360" w:lineRule="auto"/>
        <w:jc w:val="both"/>
      </w:pPr>
      <w:r>
        <w:t>The famous final was played</w:t>
      </w:r>
      <w:r w:rsidR="00F66884">
        <w:t xml:space="preserve"> in front </w:t>
      </w:r>
      <w:r w:rsidR="002A30CC">
        <w:t xml:space="preserve">of </w:t>
      </w:r>
      <w:r w:rsidR="00F66884">
        <w:t xml:space="preserve">a 100,000 capacity crowd at </w:t>
      </w:r>
      <w:proofErr w:type="spellStart"/>
      <w:r w:rsidR="00F66884">
        <w:t>Wembley</w:t>
      </w:r>
      <w:proofErr w:type="spellEnd"/>
      <w:r w:rsidR="00F66884">
        <w:t xml:space="preserve"> Stadium</w:t>
      </w:r>
      <w:r>
        <w:t xml:space="preserve"> </w:t>
      </w:r>
      <w:r w:rsidR="003A42AF">
        <w:t>as</w:t>
      </w:r>
      <w:r>
        <w:t xml:space="preserve"> well as millions more at home as it became the first FA Cup Final to be televised live.</w:t>
      </w:r>
    </w:p>
    <w:p w:rsidR="000555BE" w:rsidRDefault="000555BE" w:rsidP="0009308C">
      <w:pPr>
        <w:spacing w:line="360" w:lineRule="auto"/>
        <w:jc w:val="both"/>
      </w:pPr>
    </w:p>
    <w:p w:rsidR="000555BE" w:rsidRDefault="000555BE" w:rsidP="0009308C">
      <w:pPr>
        <w:spacing w:line="360" w:lineRule="auto"/>
        <w:jc w:val="both"/>
      </w:pPr>
      <w:r>
        <w:t xml:space="preserve">The victory put an end to </w:t>
      </w:r>
      <w:r w:rsidR="00174160">
        <w:t>the</w:t>
      </w:r>
      <w:r>
        <w:t xml:space="preserve"> player’s heartache in the competition after being on the losing side at both the 1948 and 1951 Finals.</w:t>
      </w:r>
    </w:p>
    <w:p w:rsidR="00AE1471" w:rsidRDefault="00AE1471" w:rsidP="0009308C">
      <w:pPr>
        <w:spacing w:line="360" w:lineRule="auto"/>
        <w:jc w:val="both"/>
      </w:pPr>
    </w:p>
    <w:p w:rsidR="00F66884" w:rsidRDefault="00EF3302" w:rsidP="0009308C">
      <w:pPr>
        <w:spacing w:line="360" w:lineRule="auto"/>
        <w:jc w:val="both"/>
      </w:pPr>
      <w:r>
        <w:t xml:space="preserve">The nine carat gold </w:t>
      </w:r>
      <w:r w:rsidR="00F66884">
        <w:t>medal, presented to</w:t>
      </w:r>
      <w:r>
        <w:t xml:space="preserve"> him</w:t>
      </w:r>
      <w:r w:rsidR="00F66884">
        <w:t xml:space="preserve"> by Queen Elizabeth II on the year of her </w:t>
      </w:r>
      <w:r>
        <w:t>coronation, will go on display on 1</w:t>
      </w:r>
      <w:r w:rsidRPr="00EF3302">
        <w:rPr>
          <w:vertAlign w:val="superscript"/>
        </w:rPr>
        <w:t>st</w:t>
      </w:r>
      <w:r>
        <w:t xml:space="preserve"> February to coincide with what would have been the </w:t>
      </w:r>
      <w:r w:rsidR="00BC4209">
        <w:t>player’s</w:t>
      </w:r>
      <w:r>
        <w:t xml:space="preserve"> 100</w:t>
      </w:r>
      <w:r w:rsidRPr="00EF3302">
        <w:rPr>
          <w:vertAlign w:val="superscript"/>
        </w:rPr>
        <w:t>th</w:t>
      </w:r>
      <w:r>
        <w:t xml:space="preserve"> birthday.</w:t>
      </w:r>
      <w:r w:rsidR="00F66884">
        <w:t xml:space="preserve"> </w:t>
      </w:r>
    </w:p>
    <w:p w:rsidR="00AE1471" w:rsidRDefault="00AE1471" w:rsidP="0009308C">
      <w:pPr>
        <w:spacing w:line="360" w:lineRule="auto"/>
        <w:jc w:val="both"/>
      </w:pPr>
    </w:p>
    <w:p w:rsidR="00AE1471" w:rsidRDefault="00AE1471" w:rsidP="0009308C">
      <w:pPr>
        <w:spacing w:line="360" w:lineRule="auto"/>
        <w:jc w:val="both"/>
      </w:pPr>
      <w:r>
        <w:t xml:space="preserve">The ‘Matthews Final’ has gone down in history as one of the </w:t>
      </w:r>
      <w:r w:rsidR="0009308C">
        <w:t>most memorable</w:t>
      </w:r>
      <w:r>
        <w:t xml:space="preserve"> mat</w:t>
      </w:r>
      <w:r w:rsidR="000555BE">
        <w:t xml:space="preserve">ches at </w:t>
      </w:r>
      <w:proofErr w:type="spellStart"/>
      <w:r w:rsidR="000555BE">
        <w:t>Wembley</w:t>
      </w:r>
      <w:proofErr w:type="spellEnd"/>
      <w:r w:rsidR="000555BE">
        <w:t xml:space="preserve"> Stadium and</w:t>
      </w:r>
      <w:r w:rsidR="00BC4209">
        <w:t xml:space="preserve"> as</w:t>
      </w:r>
      <w:r w:rsidR="000555BE">
        <w:t xml:space="preserve"> one of the </w:t>
      </w:r>
      <w:r w:rsidR="00BC4209">
        <w:t xml:space="preserve">greatest </w:t>
      </w:r>
      <w:r w:rsidR="000555BE">
        <w:t xml:space="preserve">all-time individual performances from Matthews that featured his on-the-ball wizardry and trademark </w:t>
      </w:r>
      <w:proofErr w:type="spellStart"/>
      <w:r w:rsidR="000555BE">
        <w:t>jinks</w:t>
      </w:r>
      <w:proofErr w:type="spellEnd"/>
      <w:r w:rsidR="000555BE">
        <w:t xml:space="preserve">. </w:t>
      </w:r>
    </w:p>
    <w:p w:rsidR="00AE1471" w:rsidRDefault="00AE1471" w:rsidP="0009308C">
      <w:pPr>
        <w:spacing w:line="360" w:lineRule="auto"/>
        <w:jc w:val="both"/>
      </w:pPr>
    </w:p>
    <w:p w:rsidR="00D75099" w:rsidRDefault="00DF6DFE" w:rsidP="0009308C">
      <w:pPr>
        <w:spacing w:line="360" w:lineRule="auto"/>
        <w:jc w:val="both"/>
      </w:pPr>
      <w:r>
        <w:t xml:space="preserve">Matthews, who at the time had been a professional footballer for 21 years, even outshined Blackpool teammate </w:t>
      </w:r>
      <w:r w:rsidR="00AE1471">
        <w:t>Stan M</w:t>
      </w:r>
      <w:r w:rsidR="002A30CC">
        <w:t>ortensen</w:t>
      </w:r>
      <w:r w:rsidR="00B72723">
        <w:t xml:space="preserve"> </w:t>
      </w:r>
      <w:r w:rsidR="000555BE">
        <w:t>who was the first p</w:t>
      </w:r>
      <w:r w:rsidR="004722B8">
        <w:t xml:space="preserve">layer to score a hat-trick in a </w:t>
      </w:r>
      <w:proofErr w:type="spellStart"/>
      <w:r w:rsidR="004722B8">
        <w:t>Wembley</w:t>
      </w:r>
      <w:proofErr w:type="spellEnd"/>
      <w:r w:rsidR="004722B8">
        <w:t xml:space="preserve"> FA Cup Fi</w:t>
      </w:r>
      <w:r w:rsidR="000555BE">
        <w:t>nal</w:t>
      </w:r>
      <w:r>
        <w:t xml:space="preserve"> – a remarkable feat that still stands 62 years later.</w:t>
      </w:r>
      <w:bookmarkStart w:id="0" w:name="_GoBack"/>
      <w:bookmarkEnd w:id="0"/>
    </w:p>
    <w:p w:rsidR="00D75099" w:rsidRDefault="00D75099" w:rsidP="0009308C">
      <w:pPr>
        <w:spacing w:line="360" w:lineRule="auto"/>
        <w:jc w:val="both"/>
      </w:pPr>
    </w:p>
    <w:p w:rsidR="00D75099" w:rsidRDefault="00D75099" w:rsidP="0009308C">
      <w:pPr>
        <w:spacing w:line="360" w:lineRule="auto"/>
        <w:jc w:val="both"/>
      </w:pPr>
      <w:r>
        <w:lastRenderedPageBreak/>
        <w:t>Kevin Moore, Director at the National Football Museum said: “</w:t>
      </w:r>
      <w:r w:rsidR="000555BE">
        <w:t>Following the recent drama in the FA Cup, this incredible medal is a timely reminder of the competition’s magic and unrivalled history</w:t>
      </w:r>
      <w:r>
        <w:t>.</w:t>
      </w:r>
    </w:p>
    <w:p w:rsidR="00D75099" w:rsidRDefault="00D75099" w:rsidP="0009308C">
      <w:pPr>
        <w:spacing w:line="360" w:lineRule="auto"/>
        <w:jc w:val="both"/>
      </w:pPr>
    </w:p>
    <w:p w:rsidR="00D75099" w:rsidRDefault="00434853" w:rsidP="0009308C">
      <w:pPr>
        <w:spacing w:line="360" w:lineRule="auto"/>
        <w:jc w:val="both"/>
      </w:pPr>
      <w:r>
        <w:t>“</w:t>
      </w:r>
      <w:r w:rsidR="00CF31C7">
        <w:t>We’re delighted to add the medal to our collection</w:t>
      </w:r>
      <w:r w:rsidR="00B72723">
        <w:t xml:space="preserve"> </w:t>
      </w:r>
      <w:r w:rsidR="00CF31C7">
        <w:t>and give visitors the chance to discover the incredible story behind it</w:t>
      </w:r>
      <w:r w:rsidR="005D16D6">
        <w:t>.</w:t>
      </w:r>
      <w:r w:rsidR="00CF31C7">
        <w:t xml:space="preserve"> Sir Stanley Matthews is a true sporting hero</w:t>
      </w:r>
      <w:r w:rsidR="00BC4209">
        <w:t xml:space="preserve"> and the 1953 FA Cup Final was his finest hour.</w:t>
      </w:r>
      <w:r w:rsidR="00D75099">
        <w:t>”</w:t>
      </w:r>
    </w:p>
    <w:p w:rsidR="00D75099" w:rsidRDefault="00D75099" w:rsidP="0009308C">
      <w:pPr>
        <w:spacing w:line="360" w:lineRule="auto"/>
        <w:jc w:val="both"/>
      </w:pPr>
    </w:p>
    <w:p w:rsidR="00D75099" w:rsidRDefault="00D75099" w:rsidP="0009308C">
      <w:pPr>
        <w:spacing w:line="360" w:lineRule="auto"/>
        <w:jc w:val="both"/>
      </w:pPr>
      <w:r>
        <w:t xml:space="preserve">The medal is on loan to the </w:t>
      </w:r>
      <w:r w:rsidR="00EF3302">
        <w:t>museum</w:t>
      </w:r>
      <w:r>
        <w:t xml:space="preserve"> after its sale </w:t>
      </w:r>
      <w:r w:rsidR="00434853">
        <w:t>at</w:t>
      </w:r>
      <w:r>
        <w:t xml:space="preserve"> </w:t>
      </w:r>
      <w:r w:rsidR="004121FC">
        <w:t>Graham Budd Auctions</w:t>
      </w:r>
      <w:r w:rsidR="007A7C50">
        <w:t>.</w:t>
      </w:r>
      <w:r>
        <w:t xml:space="preserve"> Previously owned by Nick Hancock, the medal was</w:t>
      </w:r>
      <w:r w:rsidR="00434853">
        <w:t xml:space="preserve"> sold</w:t>
      </w:r>
      <w:r w:rsidR="004121FC">
        <w:t xml:space="preserve"> </w:t>
      </w:r>
      <w:r w:rsidR="0061317A">
        <w:t>to a private collector</w:t>
      </w:r>
      <w:r w:rsidR="00434853">
        <w:t xml:space="preserve"> in November 201</w:t>
      </w:r>
      <w:r>
        <w:t>4.</w:t>
      </w:r>
    </w:p>
    <w:p w:rsidR="00AE1471" w:rsidRDefault="00AE1471" w:rsidP="0009308C">
      <w:pPr>
        <w:spacing w:line="360" w:lineRule="auto"/>
        <w:jc w:val="both"/>
      </w:pPr>
    </w:p>
    <w:p w:rsidR="0061317A" w:rsidRDefault="0061317A" w:rsidP="0009308C">
      <w:pPr>
        <w:spacing w:line="360" w:lineRule="auto"/>
        <w:jc w:val="both"/>
      </w:pPr>
      <w:r>
        <w:t>The medal will take pride of place</w:t>
      </w:r>
      <w:r w:rsidR="00EF3302">
        <w:t xml:space="preserve"> in the National Football Museum</w:t>
      </w:r>
      <w:r>
        <w:t xml:space="preserve"> </w:t>
      </w:r>
      <w:r w:rsidR="00EF3302">
        <w:t>alongside Matthews’s shirt, shorts and socks from the same match.</w:t>
      </w:r>
    </w:p>
    <w:p w:rsidR="002D56F2" w:rsidRDefault="002D56F2" w:rsidP="0009308C">
      <w:pPr>
        <w:spacing w:line="360" w:lineRule="auto"/>
        <w:jc w:val="both"/>
      </w:pPr>
    </w:p>
    <w:p w:rsidR="0024067B" w:rsidRPr="009F6CC5" w:rsidRDefault="0024067B" w:rsidP="0009308C">
      <w:pPr>
        <w:spacing w:line="360" w:lineRule="auto"/>
        <w:jc w:val="center"/>
        <w:rPr>
          <w:b/>
        </w:rPr>
      </w:pPr>
      <w:r w:rsidRPr="009F6CC5">
        <w:rPr>
          <w:b/>
        </w:rPr>
        <w:t>-ENDS-</w:t>
      </w:r>
    </w:p>
    <w:p w:rsidR="0024067B" w:rsidRDefault="0024067B" w:rsidP="0009308C">
      <w:pPr>
        <w:spacing w:line="360" w:lineRule="auto"/>
        <w:jc w:val="center"/>
      </w:pPr>
    </w:p>
    <w:p w:rsidR="0024067B" w:rsidRDefault="0024067B" w:rsidP="0009308C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Helvetica"/>
          <w:sz w:val="18"/>
        </w:rPr>
      </w:pPr>
      <w:r w:rsidRPr="00D16549">
        <w:rPr>
          <w:rFonts w:cs="Helvetica"/>
          <w:sz w:val="18"/>
        </w:rPr>
        <w:t xml:space="preserve">For more information and media enquiries please </w:t>
      </w:r>
      <w:r>
        <w:rPr>
          <w:rFonts w:cs="Helvetica"/>
          <w:sz w:val="18"/>
        </w:rPr>
        <w:t xml:space="preserve">contact </w:t>
      </w:r>
      <w:r w:rsidR="0061317A">
        <w:rPr>
          <w:rFonts w:cs="Helvetica"/>
          <w:sz w:val="18"/>
        </w:rPr>
        <w:t>Tom</w:t>
      </w:r>
      <w:r w:rsidR="00AE1471">
        <w:rPr>
          <w:rFonts w:cs="Helvetica"/>
          <w:sz w:val="18"/>
        </w:rPr>
        <w:t xml:space="preserve"> or Joe</w:t>
      </w:r>
      <w:r w:rsidR="0061317A">
        <w:rPr>
          <w:rFonts w:cs="Helvetica"/>
          <w:sz w:val="18"/>
        </w:rPr>
        <w:t xml:space="preserve"> at Brazen</w:t>
      </w:r>
      <w:r w:rsidRPr="00D16549">
        <w:rPr>
          <w:rFonts w:cs="Helvetica"/>
          <w:sz w:val="18"/>
        </w:rPr>
        <w:t xml:space="preserve"> on E:footballmuseum@brazenpr.com</w:t>
      </w:r>
      <w:proofErr w:type="gramStart"/>
      <w:r w:rsidRPr="00D16549">
        <w:rPr>
          <w:rFonts w:cs="Helvetica"/>
          <w:sz w:val="18"/>
        </w:rPr>
        <w:t>  T</w:t>
      </w:r>
      <w:proofErr w:type="gramEnd"/>
      <w:r w:rsidRPr="00D16549">
        <w:rPr>
          <w:rFonts w:cs="Helvetica"/>
          <w:sz w:val="18"/>
        </w:rPr>
        <w:t>: 0161 923 4994</w:t>
      </w:r>
    </w:p>
    <w:p w:rsidR="0024067B" w:rsidRDefault="0024067B" w:rsidP="0009308C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sz w:val="18"/>
        </w:rPr>
      </w:pPr>
      <w:r w:rsidRPr="00D16549">
        <w:rPr>
          <w:rFonts w:cs="Helvetica"/>
          <w:sz w:val="18"/>
          <w:szCs w:val="26"/>
        </w:rPr>
        <w:t>The National Football Museum Registered Charity Number: 1050792</w:t>
      </w:r>
    </w:p>
    <w:p w:rsidR="0024067B" w:rsidRPr="00D16549" w:rsidRDefault="0024067B" w:rsidP="0009308C">
      <w:pPr>
        <w:widowControl w:val="0"/>
        <w:autoSpaceDE w:val="0"/>
        <w:autoSpaceDN w:val="0"/>
        <w:adjustRightInd w:val="0"/>
        <w:spacing w:after="240"/>
        <w:ind w:left="480"/>
        <w:jc w:val="center"/>
        <w:rPr>
          <w:rFonts w:cs="Helvetica"/>
          <w:sz w:val="18"/>
        </w:rPr>
      </w:pPr>
      <w:r w:rsidRPr="00D16549">
        <w:rPr>
          <w:rFonts w:cs="Helvetica"/>
          <w:sz w:val="18"/>
          <w:szCs w:val="26"/>
        </w:rPr>
        <w:t xml:space="preserve">Website: </w:t>
      </w:r>
      <w:hyperlink r:id="rId8" w:history="1">
        <w:r w:rsidRPr="00D16549">
          <w:rPr>
            <w:rFonts w:cs="Helvetica"/>
            <w:color w:val="0B36A2"/>
            <w:sz w:val="18"/>
            <w:szCs w:val="26"/>
            <w:u w:val="single" w:color="0B36A2"/>
          </w:rPr>
          <w:t>www.nationalfootballmuseum.com</w:t>
        </w:r>
      </w:hyperlink>
    </w:p>
    <w:p w:rsidR="00C325D8" w:rsidRDefault="0024067B" w:rsidP="0009308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Helvetica"/>
          <w:b/>
          <w:bCs/>
          <w:sz w:val="18"/>
        </w:rPr>
      </w:pPr>
      <w:r w:rsidRPr="00D16549">
        <w:rPr>
          <w:rFonts w:cs="Helvetica"/>
          <w:b/>
          <w:bCs/>
          <w:sz w:val="18"/>
        </w:rPr>
        <w:t>Notes to Editors:</w:t>
      </w:r>
    </w:p>
    <w:p w:rsidR="00C325D8" w:rsidRDefault="00AE1471" w:rsidP="000930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The National Football Museum</w:t>
      </w:r>
      <w:r w:rsidR="002A30CC">
        <w:rPr>
          <w:rFonts w:cs="Calibri"/>
          <w:sz w:val="18"/>
          <w:szCs w:val="18"/>
        </w:rPr>
        <w:t>’s current exhibition</w:t>
      </w:r>
      <w:r w:rsidR="00AB6E3A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The Greater Game</w:t>
      </w:r>
      <w:r w:rsidR="0009308C">
        <w:rPr>
          <w:rFonts w:cs="Calibri"/>
          <w:sz w:val="18"/>
          <w:szCs w:val="18"/>
        </w:rPr>
        <w:t>: Football and the First World War</w:t>
      </w:r>
      <w:r>
        <w:rPr>
          <w:rFonts w:cs="Calibri"/>
          <w:sz w:val="18"/>
          <w:szCs w:val="18"/>
        </w:rPr>
        <w:t xml:space="preserve">, </w:t>
      </w:r>
      <w:r w:rsidR="00C325D8" w:rsidRPr="000830BE">
        <w:rPr>
          <w:rFonts w:cs="Calibri"/>
          <w:sz w:val="18"/>
          <w:szCs w:val="18"/>
        </w:rPr>
        <w:t xml:space="preserve">has been made possible thanks to funding from the Heritage Lottery Fund. </w:t>
      </w:r>
      <w:hyperlink r:id="rId9" w:history="1">
        <w:r w:rsidR="00C325D8" w:rsidRPr="000830BE">
          <w:rPr>
            <w:rFonts w:cs="Calibri"/>
            <w:sz w:val="18"/>
            <w:szCs w:val="18"/>
            <w:u w:color="0000FF"/>
          </w:rPr>
          <w:t>www.hlf.org.uk</w:t>
        </w:r>
      </w:hyperlink>
      <w:r w:rsidR="00C325D8" w:rsidRPr="000830BE">
        <w:rPr>
          <w:rFonts w:cs="Calibri"/>
          <w:sz w:val="18"/>
          <w:szCs w:val="18"/>
        </w:rPr>
        <w:t xml:space="preserve">. This exhibition forms part of the First World War Centenary Partnership, led by Imperial War Museums. </w:t>
      </w:r>
      <w:hyperlink r:id="rId10" w:history="1">
        <w:r w:rsidR="00C325D8" w:rsidRPr="000830BE">
          <w:rPr>
            <w:rFonts w:cs="Calibri"/>
            <w:sz w:val="18"/>
            <w:szCs w:val="18"/>
            <w:u w:color="0000FF"/>
          </w:rPr>
          <w:t>www.1914.org</w:t>
        </w:r>
      </w:hyperlink>
      <w:r w:rsidR="00C325D8" w:rsidRPr="000830BE">
        <w:rPr>
          <w:rFonts w:cs="Calibri"/>
          <w:sz w:val="18"/>
          <w:szCs w:val="18"/>
        </w:rPr>
        <w:t>.</w:t>
      </w:r>
    </w:p>
    <w:p w:rsidR="00AE1471" w:rsidRPr="00C325D8" w:rsidRDefault="00AE1471" w:rsidP="0009308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alibri"/>
          <w:sz w:val="18"/>
          <w:szCs w:val="18"/>
        </w:rPr>
      </w:pPr>
    </w:p>
    <w:p w:rsidR="0024067B" w:rsidRPr="00D16549" w:rsidRDefault="0024067B" w:rsidP="0009308C">
      <w:pPr>
        <w:widowControl w:val="0"/>
        <w:autoSpaceDE w:val="0"/>
        <w:autoSpaceDN w:val="0"/>
        <w:adjustRightInd w:val="0"/>
        <w:spacing w:after="320" w:line="300" w:lineRule="atLeast"/>
        <w:jc w:val="both"/>
        <w:rPr>
          <w:rFonts w:cs="Helvetica"/>
          <w:sz w:val="18"/>
        </w:rPr>
      </w:pPr>
      <w:r w:rsidRPr="00D16549">
        <w:rPr>
          <w:rFonts w:cs="Helvetica"/>
          <w:sz w:val="18"/>
        </w:rPr>
        <w:t>The National Football Museum was established and its collection acquired thanks to £9.3m investment by the Heritage Lottery Fund.</w:t>
      </w:r>
    </w:p>
    <w:p w:rsidR="0024067B" w:rsidRPr="00D16549" w:rsidRDefault="0024067B" w:rsidP="0009308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Helvetica"/>
          <w:sz w:val="18"/>
        </w:rPr>
      </w:pPr>
      <w:r w:rsidRPr="00D16549">
        <w:rPr>
          <w:rFonts w:cs="Helvetica"/>
          <w:sz w:val="18"/>
        </w:rPr>
        <w:t>The National Football Museum is a registered charity overseen by a board of trustees, and also counts notable names amongst its honorary positions, including Museum President Sir Bobby Charlton, Museum Vic</w:t>
      </w:r>
      <w:r>
        <w:rPr>
          <w:rFonts w:cs="Helvetica"/>
          <w:sz w:val="18"/>
        </w:rPr>
        <w:t>e Presidents Sir Alex Ferguson</w:t>
      </w:r>
      <w:r w:rsidRPr="00D16549">
        <w:rPr>
          <w:rFonts w:cs="Helvetica"/>
          <w:sz w:val="18"/>
        </w:rPr>
        <w:t>, Sir Trevor Brooking and Sir Geoff Hurst, plus Museum Special Ambassador Mark Lawrenson.</w:t>
      </w:r>
    </w:p>
    <w:p w:rsidR="0024067B" w:rsidRPr="00D16549" w:rsidRDefault="0024067B" w:rsidP="0009308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Helvetica"/>
          <w:sz w:val="18"/>
        </w:rPr>
      </w:pPr>
      <w:r w:rsidRPr="00D16549">
        <w:rPr>
          <w:rFonts w:cs="Helvetica"/>
          <w:sz w:val="18"/>
        </w:rPr>
        <w:t>The museum also provides a permanent home for its nationally-</w:t>
      </w:r>
      <w:proofErr w:type="spellStart"/>
      <w:r w:rsidRPr="00D16549">
        <w:rPr>
          <w:rFonts w:cs="Helvetica"/>
          <w:sz w:val="18"/>
        </w:rPr>
        <w:t>recognised</w:t>
      </w:r>
      <w:proofErr w:type="spellEnd"/>
      <w:r w:rsidRPr="00D16549">
        <w:rPr>
          <w:rFonts w:cs="Helvetica"/>
          <w:sz w:val="18"/>
        </w:rPr>
        <w:t xml:space="preserve"> Hall of Fame, with new legends being inducted in a prestigious awards ceremony every year. </w:t>
      </w:r>
    </w:p>
    <w:p w:rsidR="0024067B" w:rsidRDefault="0024067B" w:rsidP="0009308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Helvetica"/>
          <w:sz w:val="18"/>
        </w:rPr>
      </w:pPr>
      <w:r w:rsidRPr="00D16549">
        <w:rPr>
          <w:rFonts w:cs="Helvetica"/>
          <w:sz w:val="18"/>
        </w:rPr>
        <w:lastRenderedPageBreak/>
        <w:t>Entrance is free</w:t>
      </w:r>
      <w:r>
        <w:rPr>
          <w:rFonts w:cs="Helvetica"/>
          <w:sz w:val="18"/>
        </w:rPr>
        <w:t xml:space="preserve">. To </w:t>
      </w:r>
      <w:r w:rsidRPr="00D16549">
        <w:rPr>
          <w:rFonts w:cs="Helvetica"/>
          <w:sz w:val="18"/>
        </w:rPr>
        <w:t xml:space="preserve">enhance the Museum experience, </w:t>
      </w:r>
      <w:r>
        <w:rPr>
          <w:rFonts w:cs="Helvetica"/>
          <w:sz w:val="18"/>
        </w:rPr>
        <w:t xml:space="preserve">there are </w:t>
      </w:r>
      <w:r w:rsidRPr="00D16549">
        <w:rPr>
          <w:rFonts w:cs="Helvetica"/>
          <w:sz w:val="18"/>
        </w:rPr>
        <w:t xml:space="preserve">some additional exclusive paid-for interactive </w:t>
      </w:r>
      <w:r>
        <w:rPr>
          <w:rFonts w:cs="Helvetica"/>
          <w:sz w:val="18"/>
        </w:rPr>
        <w:t>exhibits ‘Football Plus+’</w:t>
      </w:r>
      <w:r w:rsidRPr="00D16549">
        <w:rPr>
          <w:rFonts w:cs="Helvetica"/>
          <w:sz w:val="18"/>
        </w:rPr>
        <w:t xml:space="preserve"> to help ensure that visitors enjoy one of the best days out in the city.</w:t>
      </w:r>
    </w:p>
    <w:p w:rsidR="0024067B" w:rsidRPr="00D16549" w:rsidRDefault="0024067B" w:rsidP="0009308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Helvetica"/>
          <w:sz w:val="18"/>
        </w:rPr>
      </w:pPr>
      <w:r w:rsidRPr="00D16549">
        <w:rPr>
          <w:rFonts w:cs="Helvetica"/>
          <w:sz w:val="18"/>
        </w:rPr>
        <w:t>Opening Times:</w:t>
      </w:r>
    </w:p>
    <w:p w:rsidR="0024067B" w:rsidRPr="00D16549" w:rsidRDefault="0024067B" w:rsidP="0009308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Helvetica"/>
          <w:sz w:val="18"/>
        </w:rPr>
      </w:pPr>
      <w:r w:rsidRPr="00D16549">
        <w:rPr>
          <w:rFonts w:cs="Helvetica"/>
          <w:sz w:val="18"/>
        </w:rPr>
        <w:t>Monday-Saturday 10am – 5pm</w:t>
      </w:r>
    </w:p>
    <w:p w:rsidR="0024067B" w:rsidRPr="00D16549" w:rsidRDefault="0024067B" w:rsidP="0009308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Helvetica"/>
          <w:sz w:val="18"/>
        </w:rPr>
      </w:pPr>
      <w:r w:rsidRPr="00D16549">
        <w:rPr>
          <w:rFonts w:cs="Helvetica"/>
          <w:sz w:val="18"/>
        </w:rPr>
        <w:t>Sunday 11am – 5pm</w:t>
      </w:r>
    </w:p>
    <w:p w:rsidR="0024067B" w:rsidRPr="00D16549" w:rsidRDefault="0024067B" w:rsidP="0009308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Helvetica"/>
          <w:sz w:val="18"/>
        </w:rPr>
      </w:pPr>
      <w:r w:rsidRPr="00D16549">
        <w:rPr>
          <w:rFonts w:cs="Helvetica"/>
          <w:sz w:val="18"/>
        </w:rPr>
        <w:t>Open Every Day excluding Christmas Eve, Christmas day, Boxing Day, New Year’s Day and Easter Sunday</w:t>
      </w:r>
    </w:p>
    <w:p w:rsidR="0024067B" w:rsidRPr="00D16549" w:rsidRDefault="0024067B" w:rsidP="0009308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Helvetica"/>
          <w:sz w:val="18"/>
        </w:rPr>
      </w:pPr>
      <w:r w:rsidRPr="00D16549">
        <w:rPr>
          <w:rFonts w:cs="Helvetica"/>
          <w:sz w:val="18"/>
        </w:rPr>
        <w:t>The venue is fully accessible for wheelchair access</w:t>
      </w:r>
    </w:p>
    <w:p w:rsidR="0024067B" w:rsidRPr="00D16549" w:rsidRDefault="0024067B" w:rsidP="0009308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Helvetica"/>
          <w:sz w:val="18"/>
        </w:rPr>
      </w:pPr>
      <w:r w:rsidRPr="00D16549">
        <w:rPr>
          <w:rFonts w:cs="Helvetica"/>
          <w:sz w:val="18"/>
        </w:rPr>
        <w:t>ERDF in the Northwest  </w:t>
      </w:r>
    </w:p>
    <w:p w:rsidR="0024067B" w:rsidRPr="00D16549" w:rsidRDefault="0024067B" w:rsidP="0009308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Helvetica"/>
          <w:sz w:val="18"/>
        </w:rPr>
      </w:pPr>
      <w:r w:rsidRPr="00D16549">
        <w:rPr>
          <w:rFonts w:cs="Helvetica"/>
          <w:sz w:val="18"/>
        </w:rPr>
        <w:t>The European Regional Development Fund (ERDF) is making a real difference to people and businesses in the North West. With €755 million to invest between 2007 and 2013, ERDF is enhancing the competitiveness of the region’s economy by supporting growth in enterprise and employment.</w:t>
      </w:r>
    </w:p>
    <w:p w:rsidR="0024067B" w:rsidRPr="00D16549" w:rsidRDefault="0024067B" w:rsidP="0009308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Helvetica"/>
          <w:sz w:val="18"/>
        </w:rPr>
      </w:pPr>
      <w:r w:rsidRPr="00D16549">
        <w:rPr>
          <w:rFonts w:cs="Helvetica"/>
          <w:sz w:val="18"/>
        </w:rPr>
        <w:t xml:space="preserve">ERDF in the North West is managed by the Department for Communities and Local Government – for further information visit </w:t>
      </w:r>
      <w:hyperlink r:id="rId11" w:history="1">
        <w:r w:rsidRPr="00D16549">
          <w:rPr>
            <w:rFonts w:cs="Helvetica"/>
            <w:sz w:val="18"/>
          </w:rPr>
          <w:t>www.communities.gov.uk/erdf</w:t>
        </w:r>
      </w:hyperlink>
      <w:r w:rsidRPr="00D16549">
        <w:rPr>
          <w:rFonts w:cs="Helvetica"/>
          <w:sz w:val="18"/>
        </w:rPr>
        <w:t>.</w:t>
      </w:r>
    </w:p>
    <w:p w:rsidR="00546CAC" w:rsidRDefault="0024067B" w:rsidP="0009308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Helvetica"/>
          <w:sz w:val="18"/>
        </w:rPr>
      </w:pPr>
      <w:proofErr w:type="spellStart"/>
      <w:r w:rsidRPr="00D16549">
        <w:rPr>
          <w:rFonts w:cs="Helvetica"/>
          <w:sz w:val="18"/>
        </w:rPr>
        <w:t>Mirrorpix</w:t>
      </w:r>
      <w:proofErr w:type="spellEnd"/>
      <w:r w:rsidRPr="00D16549">
        <w:rPr>
          <w:rFonts w:cs="Helvetica"/>
          <w:sz w:val="18"/>
        </w:rPr>
        <w:t xml:space="preserve"> is the Official Image Partner of the National Football Museum</w:t>
      </w:r>
    </w:p>
    <w:p w:rsidR="002D56F2" w:rsidRDefault="002D56F2" w:rsidP="0009308C">
      <w:pPr>
        <w:jc w:val="both"/>
      </w:pPr>
    </w:p>
    <w:p w:rsidR="002D56F2" w:rsidRPr="0024067B" w:rsidRDefault="004F1C42" w:rsidP="0009308C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cs="Helvetica"/>
          <w:sz w:val="1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571500</wp:posOffset>
            </wp:positionV>
            <wp:extent cx="2514600" cy="454025"/>
            <wp:effectExtent l="0" t="0" r="0" b="0"/>
            <wp:wrapSquare wrapText="bothSides"/>
            <wp:docPr id="2" name="Picture 2" descr="english_landscape_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_landscape_panto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2794000" cy="5334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1498600" cy="533400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901700" cy="774700"/>
            <wp:effectExtent l="0" t="0" r="0" b="0"/>
            <wp:wrapSquare wrapText="bothSides"/>
            <wp:docPr id="3" name="Picture 3" descr="FWW_Centenary_Single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WW_Centenary_Single_R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6F2" w:rsidRPr="0024067B" w:rsidSect="00C016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26F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AC"/>
    <w:rsid w:val="00021559"/>
    <w:rsid w:val="000555BE"/>
    <w:rsid w:val="0009308C"/>
    <w:rsid w:val="001279CB"/>
    <w:rsid w:val="00174160"/>
    <w:rsid w:val="0024067B"/>
    <w:rsid w:val="002A30CC"/>
    <w:rsid w:val="002D56F2"/>
    <w:rsid w:val="003A42AF"/>
    <w:rsid w:val="003C66AD"/>
    <w:rsid w:val="004121FC"/>
    <w:rsid w:val="00434853"/>
    <w:rsid w:val="004722B8"/>
    <w:rsid w:val="00473012"/>
    <w:rsid w:val="00496B54"/>
    <w:rsid w:val="004F1C42"/>
    <w:rsid w:val="00546CAC"/>
    <w:rsid w:val="005C6557"/>
    <w:rsid w:val="005D16D6"/>
    <w:rsid w:val="0061317A"/>
    <w:rsid w:val="006E20A9"/>
    <w:rsid w:val="007351EE"/>
    <w:rsid w:val="007A7C50"/>
    <w:rsid w:val="007E43C0"/>
    <w:rsid w:val="008D5E04"/>
    <w:rsid w:val="009A2D86"/>
    <w:rsid w:val="009C76EC"/>
    <w:rsid w:val="00AB6E3A"/>
    <w:rsid w:val="00AE1471"/>
    <w:rsid w:val="00B72723"/>
    <w:rsid w:val="00BC4209"/>
    <w:rsid w:val="00C0169C"/>
    <w:rsid w:val="00C325D8"/>
    <w:rsid w:val="00C90321"/>
    <w:rsid w:val="00CF31C7"/>
    <w:rsid w:val="00D75099"/>
    <w:rsid w:val="00DE6D34"/>
    <w:rsid w:val="00DF6DFE"/>
    <w:rsid w:val="00E42D83"/>
    <w:rsid w:val="00EE6C53"/>
    <w:rsid w:val="00EF3302"/>
    <w:rsid w:val="00F207DB"/>
    <w:rsid w:val="00F66884"/>
    <w:rsid w:val="00FF1A95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MS Mincho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6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25D8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MS Mincho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6C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5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25D8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footballmuseum.com/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nationalfootballmuseum.com/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mmunities.gov.uk/er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1914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f.org.uk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4552</CharactersWithSpaces>
  <SharedDoc>false</SharedDoc>
  <HLinks>
    <vt:vector size="30" baseType="variant">
      <vt:variant>
        <vt:i4>8126504</vt:i4>
      </vt:variant>
      <vt:variant>
        <vt:i4>12</vt:i4>
      </vt:variant>
      <vt:variant>
        <vt:i4>0</vt:i4>
      </vt:variant>
      <vt:variant>
        <vt:i4>5</vt:i4>
      </vt:variant>
      <vt:variant>
        <vt:lpwstr>http://www.communities.gov.uk/erdf</vt:lpwstr>
      </vt:variant>
      <vt:variant>
        <vt:lpwstr/>
      </vt:variant>
      <vt:variant>
        <vt:i4>5767253</vt:i4>
      </vt:variant>
      <vt:variant>
        <vt:i4>9</vt:i4>
      </vt:variant>
      <vt:variant>
        <vt:i4>0</vt:i4>
      </vt:variant>
      <vt:variant>
        <vt:i4>5</vt:i4>
      </vt:variant>
      <vt:variant>
        <vt:lpwstr>http://www.1914.org/</vt:lpwstr>
      </vt:variant>
      <vt:variant>
        <vt:lpwstr/>
      </vt:variant>
      <vt:variant>
        <vt:i4>7798821</vt:i4>
      </vt:variant>
      <vt:variant>
        <vt:i4>6</vt:i4>
      </vt:variant>
      <vt:variant>
        <vt:i4>0</vt:i4>
      </vt:variant>
      <vt:variant>
        <vt:i4>5</vt:i4>
      </vt:variant>
      <vt:variant>
        <vt:lpwstr>http://www.hlf.org.uk/</vt:lpwstr>
      </vt:variant>
      <vt:variant>
        <vt:lpwstr/>
      </vt:variant>
      <vt:variant>
        <vt:i4>3997759</vt:i4>
      </vt:variant>
      <vt:variant>
        <vt:i4>3</vt:i4>
      </vt:variant>
      <vt:variant>
        <vt:i4>0</vt:i4>
      </vt:variant>
      <vt:variant>
        <vt:i4>5</vt:i4>
      </vt:variant>
      <vt:variant>
        <vt:lpwstr>http://www.nationalfootballmuseum.com/</vt:lpwstr>
      </vt:variant>
      <vt:variant>
        <vt:lpwstr/>
      </vt:variant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http://www.nationalfootballmuseum.com/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Moss</dc:creator>
  <cp:lastModifiedBy>Andrew Wilsdon</cp:lastModifiedBy>
  <cp:revision>2</cp:revision>
  <cp:lastPrinted>2015-01-28T11:59:00Z</cp:lastPrinted>
  <dcterms:created xsi:type="dcterms:W3CDTF">2015-01-28T15:35:00Z</dcterms:created>
  <dcterms:modified xsi:type="dcterms:W3CDTF">2015-01-28T15:35:00Z</dcterms:modified>
</cp:coreProperties>
</file>