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02F9E" w14:textId="77777777" w:rsidR="001B4649" w:rsidRDefault="001B4649" w:rsidP="00D31D3A">
      <w:bookmarkStart w:id="0" w:name="_Hlk30578711"/>
      <w:bookmarkStart w:id="1" w:name="_Hlk30596879"/>
      <w:bookmarkStart w:id="2" w:name="_Hlk30597943"/>
      <w:bookmarkStart w:id="3" w:name="_Hlk34224056"/>
      <w:bookmarkStart w:id="4" w:name="_GoBack"/>
    </w:p>
    <w:p w14:paraId="28710526" w14:textId="211F7D8A" w:rsidR="00F84BBA" w:rsidRDefault="008A3DD1" w:rsidP="00D31D3A">
      <w:pPr>
        <w:rPr>
          <w:noProof/>
        </w:rPr>
      </w:pPr>
      <w:r>
        <w:t xml:space="preserve">PRESS RELEASE </w:t>
      </w:r>
    </w:p>
    <w:p w14:paraId="0EFAE6A4" w14:textId="34216327" w:rsidR="008A3DD1" w:rsidRDefault="00584E5A" w:rsidP="00D31D3A">
      <w:r>
        <w:t>Wednesday 3 June</w:t>
      </w:r>
      <w:r w:rsidR="00E33B99">
        <w:t xml:space="preserve"> </w:t>
      </w:r>
      <w:r w:rsidR="008A3DD1">
        <w:t>2020</w:t>
      </w:r>
    </w:p>
    <w:p w14:paraId="156D51B5" w14:textId="1DE44733" w:rsidR="00584E5A" w:rsidRDefault="00584E5A" w:rsidP="003301EB">
      <w:pPr>
        <w:rPr>
          <w:rStyle w:val="Hyperlink"/>
          <w:rFonts w:cstheme="minorHAnsi"/>
          <w:sz w:val="22"/>
          <w:szCs w:val="22"/>
        </w:rPr>
      </w:pPr>
    </w:p>
    <w:p w14:paraId="598C3D14" w14:textId="0EDBC0F1" w:rsidR="00584E5A" w:rsidRPr="001C35D6" w:rsidRDefault="00B771D9" w:rsidP="003301EB">
      <w:pPr>
        <w:rPr>
          <w:rFonts w:cstheme="minorHAnsi"/>
          <w:sz w:val="22"/>
          <w:szCs w:val="22"/>
        </w:rPr>
      </w:pPr>
      <w:hyperlink r:id="rId10" w:history="1">
        <w:r w:rsidR="006C755D" w:rsidRPr="006C755D">
          <w:rPr>
            <w:rStyle w:val="Hyperlink"/>
            <w:rFonts w:cstheme="minorHAnsi"/>
            <w:sz w:val="22"/>
            <w:szCs w:val="22"/>
          </w:rPr>
          <w:t>Download images</w:t>
        </w:r>
      </w:hyperlink>
    </w:p>
    <w:p w14:paraId="6EC72758" w14:textId="77777777" w:rsidR="0028731B" w:rsidRDefault="0028731B" w:rsidP="000641F9">
      <w:pPr>
        <w:rPr>
          <w:b/>
          <w:bCs/>
          <w:sz w:val="40"/>
          <w:szCs w:val="40"/>
        </w:rPr>
      </w:pPr>
    </w:p>
    <w:p w14:paraId="6E479408" w14:textId="33BC640B" w:rsidR="00E33B99" w:rsidRPr="006045A6" w:rsidRDefault="00CB7632" w:rsidP="000641F9">
      <w:pPr>
        <w:rPr>
          <w:b/>
          <w:bCs/>
          <w:sz w:val="40"/>
          <w:szCs w:val="40"/>
        </w:rPr>
      </w:pPr>
      <w:r>
        <w:rPr>
          <w:b/>
          <w:bCs/>
          <w:sz w:val="40"/>
          <w:szCs w:val="40"/>
        </w:rPr>
        <w:t>LILY PARR</w:t>
      </w:r>
      <w:r w:rsidR="00253DA9">
        <w:rPr>
          <w:b/>
          <w:bCs/>
          <w:sz w:val="40"/>
          <w:szCs w:val="40"/>
        </w:rPr>
        <w:t>: TRAILBLAZING HISTORY MAKER</w:t>
      </w:r>
    </w:p>
    <w:p w14:paraId="711301B0" w14:textId="750FE5CE" w:rsidR="006045A6" w:rsidRDefault="00253DA9" w:rsidP="000641F9">
      <w:pPr>
        <w:rPr>
          <w:b/>
          <w:bCs/>
        </w:rPr>
      </w:pPr>
      <w:r>
        <w:rPr>
          <w:b/>
          <w:bCs/>
        </w:rPr>
        <w:t>NEW MUSEUM GALLERY DEDICATED</w:t>
      </w:r>
      <w:r w:rsidR="00CB7632">
        <w:rPr>
          <w:b/>
          <w:bCs/>
        </w:rPr>
        <w:t xml:space="preserve"> </w:t>
      </w:r>
      <w:r>
        <w:rPr>
          <w:b/>
          <w:bCs/>
        </w:rPr>
        <w:t>TO F</w:t>
      </w:r>
      <w:r w:rsidR="000F4C59">
        <w:rPr>
          <w:b/>
          <w:bCs/>
        </w:rPr>
        <w:t>OOTBALL’S FIRST FEMALE SUPERSTAR</w:t>
      </w:r>
    </w:p>
    <w:p w14:paraId="183D7A38" w14:textId="38463AF7" w:rsidR="006045A6" w:rsidRDefault="006045A6" w:rsidP="000641F9">
      <w:pPr>
        <w:rPr>
          <w:b/>
          <w:bCs/>
        </w:rPr>
      </w:pPr>
    </w:p>
    <w:p w14:paraId="1167B6B6" w14:textId="77777777" w:rsidR="00F56D47" w:rsidRDefault="00F56D47" w:rsidP="00F56D47">
      <w:pPr>
        <w:rPr>
          <w:rFonts w:eastAsiaTheme="minorHAnsi"/>
          <w:b/>
          <w:bCs/>
          <w:sz w:val="22"/>
          <w:szCs w:val="22"/>
        </w:rPr>
      </w:pPr>
    </w:p>
    <w:p w14:paraId="1F0F0754" w14:textId="77777777" w:rsidR="001C35D6" w:rsidRPr="001C35D6" w:rsidRDefault="001C35D6" w:rsidP="001C35D6">
      <w:pPr>
        <w:rPr>
          <w:rFonts w:ascii="Calibri" w:eastAsiaTheme="minorHAnsi" w:hAnsi="Calibri" w:cs="Calibri"/>
        </w:rPr>
      </w:pPr>
      <w:r w:rsidRPr="001C35D6">
        <w:rPr>
          <w:rFonts w:ascii="Calibri" w:eastAsiaTheme="minorHAnsi" w:hAnsi="Calibri" w:cs="Calibri"/>
          <w:sz w:val="22"/>
          <w:szCs w:val="22"/>
        </w:rPr>
        <w:t>Football’s first female football superstar will get a new permanent museum gallery dedicated to her life and legacy.</w:t>
      </w:r>
    </w:p>
    <w:p w14:paraId="1E98EA33" w14:textId="77777777" w:rsidR="001C35D6" w:rsidRPr="001C35D6" w:rsidRDefault="001C35D6" w:rsidP="001C35D6">
      <w:pPr>
        <w:rPr>
          <w:rFonts w:ascii="Calibri" w:eastAsiaTheme="minorHAnsi" w:hAnsi="Calibri" w:cs="Calibri"/>
          <w:sz w:val="22"/>
          <w:szCs w:val="22"/>
        </w:rPr>
      </w:pPr>
    </w:p>
    <w:p w14:paraId="6B5D6158" w14:textId="01E6CA6F" w:rsidR="001C35D6" w:rsidRDefault="001C35D6" w:rsidP="001C35D6">
      <w:pPr>
        <w:rPr>
          <w:rFonts w:ascii="Calibri" w:eastAsiaTheme="minorHAnsi" w:hAnsi="Calibri" w:cs="Calibri"/>
          <w:sz w:val="22"/>
          <w:szCs w:val="22"/>
        </w:rPr>
      </w:pPr>
      <w:r w:rsidRPr="001C35D6">
        <w:rPr>
          <w:rFonts w:ascii="Calibri" w:eastAsiaTheme="minorHAnsi" w:hAnsi="Calibri" w:cs="Calibri"/>
          <w:sz w:val="22"/>
          <w:szCs w:val="22"/>
        </w:rPr>
        <w:t>The National Football Museum will celebrate Lily Parr – England’s first international women’s footballer - by creating a gallery to the player inside the museum. Th</w:t>
      </w:r>
      <w:r w:rsidR="00584E5A">
        <w:rPr>
          <w:rFonts w:ascii="Calibri" w:eastAsiaTheme="minorHAnsi" w:hAnsi="Calibri" w:cs="Calibri"/>
          <w:sz w:val="22"/>
          <w:szCs w:val="22"/>
        </w:rPr>
        <w:t>is</w:t>
      </w:r>
      <w:r w:rsidRPr="001C35D6">
        <w:rPr>
          <w:rFonts w:ascii="Calibri" w:eastAsiaTheme="minorHAnsi" w:hAnsi="Calibri" w:cs="Calibri"/>
          <w:sz w:val="22"/>
          <w:szCs w:val="22"/>
        </w:rPr>
        <w:t xml:space="preserve"> gallery is expected to open in spring 2021.</w:t>
      </w:r>
    </w:p>
    <w:p w14:paraId="63A6395E" w14:textId="7AF3AB47" w:rsidR="006C755D" w:rsidRDefault="006C755D" w:rsidP="001C35D6">
      <w:pPr>
        <w:rPr>
          <w:rFonts w:ascii="Calibri" w:eastAsiaTheme="minorHAnsi" w:hAnsi="Calibri" w:cs="Calibri"/>
          <w:sz w:val="22"/>
          <w:szCs w:val="22"/>
        </w:rPr>
      </w:pPr>
    </w:p>
    <w:p w14:paraId="70FEC4B7" w14:textId="42334D74" w:rsidR="006C755D" w:rsidRPr="001C35D6" w:rsidRDefault="006C755D" w:rsidP="001C35D6">
      <w:pPr>
        <w:rPr>
          <w:rFonts w:ascii="Calibri" w:eastAsiaTheme="minorHAnsi" w:hAnsi="Calibri" w:cs="Calibri"/>
          <w:sz w:val="22"/>
          <w:szCs w:val="22"/>
        </w:rPr>
      </w:pPr>
      <w:r>
        <w:rPr>
          <w:rFonts w:ascii="Calibri" w:eastAsiaTheme="minorHAnsi" w:hAnsi="Calibri" w:cs="Calibri"/>
          <w:sz w:val="22"/>
          <w:szCs w:val="22"/>
        </w:rPr>
        <w:t xml:space="preserve">The news comes exactly a year to the day that the museum unveiled a statue to Lily – the first statue ever for a female footballer. </w:t>
      </w:r>
    </w:p>
    <w:p w14:paraId="786C5D5C" w14:textId="77777777" w:rsidR="001C35D6" w:rsidRPr="001C35D6" w:rsidRDefault="001C35D6" w:rsidP="001C35D6">
      <w:pPr>
        <w:rPr>
          <w:rFonts w:ascii="Calibri" w:eastAsiaTheme="minorHAnsi" w:hAnsi="Calibri" w:cs="Calibri"/>
          <w:sz w:val="22"/>
          <w:szCs w:val="22"/>
        </w:rPr>
      </w:pPr>
    </w:p>
    <w:p w14:paraId="70467DF1" w14:textId="77777777" w:rsidR="001C35D6" w:rsidRPr="001C35D6" w:rsidRDefault="001C35D6" w:rsidP="001C35D6">
      <w:pPr>
        <w:rPr>
          <w:rFonts w:ascii="Calibri" w:eastAsiaTheme="minorHAnsi" w:hAnsi="Calibri" w:cs="Calibri"/>
          <w:sz w:val="22"/>
          <w:szCs w:val="22"/>
        </w:rPr>
      </w:pPr>
      <w:r w:rsidRPr="001C35D6">
        <w:rPr>
          <w:rFonts w:ascii="Calibri" w:eastAsiaTheme="minorHAnsi" w:hAnsi="Calibri" w:cs="Calibri"/>
          <w:sz w:val="22"/>
          <w:szCs w:val="22"/>
        </w:rPr>
        <w:t xml:space="preserve">Born in St Helens in 1905, Parr was one of most astonishing and important figures in English football. </w:t>
      </w:r>
    </w:p>
    <w:p w14:paraId="5B5A7990" w14:textId="77777777" w:rsidR="001C35D6" w:rsidRPr="001C35D6" w:rsidRDefault="001C35D6" w:rsidP="001C35D6">
      <w:pPr>
        <w:rPr>
          <w:rFonts w:ascii="Calibri" w:eastAsiaTheme="minorHAnsi" w:hAnsi="Calibri" w:cs="Calibri"/>
          <w:sz w:val="22"/>
          <w:szCs w:val="22"/>
        </w:rPr>
      </w:pPr>
    </w:p>
    <w:p w14:paraId="38F6829F" w14:textId="77777777" w:rsidR="001C35D6" w:rsidRPr="001C35D6" w:rsidRDefault="001C35D6" w:rsidP="001C35D6">
      <w:pPr>
        <w:rPr>
          <w:rFonts w:ascii="Calibri" w:eastAsiaTheme="minorHAnsi" w:hAnsi="Calibri" w:cs="Calibri"/>
          <w:sz w:val="22"/>
          <w:szCs w:val="22"/>
        </w:rPr>
      </w:pPr>
      <w:r w:rsidRPr="001C35D6">
        <w:rPr>
          <w:rFonts w:ascii="Calibri" w:eastAsiaTheme="minorHAnsi" w:hAnsi="Calibri" w:cs="Calibri"/>
          <w:sz w:val="22"/>
          <w:szCs w:val="22"/>
        </w:rPr>
        <w:t xml:space="preserve">Starting her career at hometown team St Helens Ladies, Parr moved on to Dick, Kerr Ladies FC and later Preston Ladies. Operating as an outside left winger, it’s believed she scored more than 980 goals in a 32-year career. </w:t>
      </w:r>
    </w:p>
    <w:p w14:paraId="63FDEA85" w14:textId="77777777" w:rsidR="001C35D6" w:rsidRPr="001C35D6" w:rsidRDefault="001C35D6" w:rsidP="001C35D6">
      <w:pPr>
        <w:rPr>
          <w:rFonts w:ascii="Calibri" w:eastAsiaTheme="minorHAnsi" w:hAnsi="Calibri" w:cs="Calibri"/>
          <w:sz w:val="22"/>
          <w:szCs w:val="22"/>
        </w:rPr>
      </w:pPr>
    </w:p>
    <w:p w14:paraId="1F1AEB93" w14:textId="77777777" w:rsidR="001C35D6" w:rsidRPr="001C35D6" w:rsidRDefault="001C35D6" w:rsidP="001C35D6">
      <w:pPr>
        <w:rPr>
          <w:rFonts w:ascii="Calibri" w:eastAsiaTheme="minorHAnsi" w:hAnsi="Calibri" w:cs="Calibri"/>
          <w:sz w:val="22"/>
          <w:szCs w:val="22"/>
        </w:rPr>
      </w:pPr>
      <w:r w:rsidRPr="001C35D6">
        <w:rPr>
          <w:rFonts w:ascii="Calibri" w:eastAsiaTheme="minorHAnsi" w:hAnsi="Calibri" w:cs="Calibri"/>
          <w:sz w:val="22"/>
          <w:szCs w:val="22"/>
        </w:rPr>
        <w:t xml:space="preserve">Parr was renowned for having one of the most powerful shots in the game, wowed capacity crowds with her skills, showcased her talents overseas, influenced generations of female players and defied a Football Association ban on the game she loved. </w:t>
      </w:r>
    </w:p>
    <w:p w14:paraId="66CC3886" w14:textId="77777777" w:rsidR="001C35D6" w:rsidRPr="001C35D6" w:rsidRDefault="001C35D6" w:rsidP="001C35D6">
      <w:pPr>
        <w:rPr>
          <w:rFonts w:ascii="Calibri" w:eastAsiaTheme="minorHAnsi" w:hAnsi="Calibri" w:cs="Calibri"/>
          <w:sz w:val="22"/>
          <w:szCs w:val="22"/>
        </w:rPr>
      </w:pPr>
    </w:p>
    <w:p w14:paraId="43A14984" w14:textId="77777777" w:rsidR="001C35D6" w:rsidRPr="001C35D6" w:rsidRDefault="001C35D6" w:rsidP="001C35D6">
      <w:pPr>
        <w:rPr>
          <w:rFonts w:ascii="Calibri" w:eastAsiaTheme="minorHAnsi" w:hAnsi="Calibri" w:cs="Calibri"/>
          <w:sz w:val="22"/>
          <w:szCs w:val="22"/>
        </w:rPr>
      </w:pPr>
      <w:r w:rsidRPr="001C35D6">
        <w:rPr>
          <w:rFonts w:ascii="Calibri" w:eastAsiaTheme="minorHAnsi" w:hAnsi="Calibri" w:cs="Calibri"/>
          <w:sz w:val="22"/>
          <w:szCs w:val="22"/>
        </w:rPr>
        <w:t>Off the field, Parr trained as a nurse and worked in Preston's Whittingham psychiatric hospital.</w:t>
      </w:r>
    </w:p>
    <w:p w14:paraId="1D8E28D1" w14:textId="77777777" w:rsidR="001C35D6" w:rsidRPr="001C35D6" w:rsidRDefault="001C35D6" w:rsidP="001C35D6">
      <w:pPr>
        <w:rPr>
          <w:rFonts w:ascii="Calibri" w:eastAsiaTheme="minorHAnsi" w:hAnsi="Calibri" w:cs="Calibri"/>
          <w:b/>
          <w:bCs/>
          <w:sz w:val="22"/>
          <w:szCs w:val="22"/>
        </w:rPr>
      </w:pPr>
    </w:p>
    <w:p w14:paraId="71C0A7EC" w14:textId="77777777" w:rsidR="001C35D6" w:rsidRPr="001C35D6" w:rsidRDefault="001C35D6" w:rsidP="001C35D6">
      <w:pPr>
        <w:rPr>
          <w:rFonts w:ascii="Calibri" w:eastAsiaTheme="minorHAnsi" w:hAnsi="Calibri" w:cs="Calibri"/>
          <w:b/>
          <w:bCs/>
          <w:sz w:val="22"/>
          <w:szCs w:val="22"/>
        </w:rPr>
      </w:pPr>
      <w:r w:rsidRPr="001C35D6">
        <w:rPr>
          <w:rFonts w:ascii="Calibri" w:eastAsiaTheme="minorHAnsi" w:hAnsi="Calibri" w:cs="Calibri"/>
          <w:b/>
          <w:bCs/>
          <w:sz w:val="22"/>
          <w:szCs w:val="22"/>
        </w:rPr>
        <w:t xml:space="preserve">MEDIA OPPORTUNITY: Interview Belinda Scarlett, National Football Museum curator of Women’s Football about Lily Parr and the new gallery. Contact </w:t>
      </w:r>
      <w:hyperlink r:id="rId11" w:history="1">
        <w:r w:rsidRPr="001C35D6">
          <w:rPr>
            <w:rFonts w:ascii="Calibri" w:eastAsiaTheme="minorHAnsi" w:hAnsi="Calibri" w:cs="Calibri"/>
            <w:b/>
            <w:bCs/>
            <w:color w:val="0563C1"/>
            <w:sz w:val="22"/>
            <w:szCs w:val="22"/>
            <w:u w:val="single"/>
          </w:rPr>
          <w:t>dickie.felton@nationalfootballmuseum.com</w:t>
        </w:r>
      </w:hyperlink>
    </w:p>
    <w:p w14:paraId="06F70C50" w14:textId="77777777" w:rsidR="001C35D6" w:rsidRPr="001C35D6" w:rsidRDefault="001C35D6" w:rsidP="001C35D6">
      <w:pPr>
        <w:rPr>
          <w:rFonts w:ascii="Calibri" w:eastAsiaTheme="minorHAnsi" w:hAnsi="Calibri" w:cs="Calibri"/>
          <w:sz w:val="22"/>
          <w:szCs w:val="22"/>
        </w:rPr>
      </w:pPr>
    </w:p>
    <w:p w14:paraId="4EA00B0A" w14:textId="50BB831F" w:rsidR="001C35D6" w:rsidRPr="001C35D6" w:rsidRDefault="001C35D6" w:rsidP="001C35D6">
      <w:pPr>
        <w:rPr>
          <w:rFonts w:ascii="Calibri" w:eastAsiaTheme="minorHAnsi" w:hAnsi="Calibri" w:cs="Calibri"/>
          <w:sz w:val="22"/>
          <w:szCs w:val="22"/>
        </w:rPr>
      </w:pPr>
      <w:r w:rsidRPr="001C35D6">
        <w:rPr>
          <w:rFonts w:ascii="Calibri" w:eastAsiaTheme="minorHAnsi" w:hAnsi="Calibri" w:cs="Calibri"/>
          <w:sz w:val="22"/>
          <w:szCs w:val="22"/>
        </w:rPr>
        <w:t xml:space="preserve">The new gallery has been made possible thanks to a £55,440.00 grant from the Association of Independent Museums (AIM) Biffa Award, which gives grants to museums and heritage </w:t>
      </w:r>
      <w:r w:rsidRPr="001C35D6">
        <w:rPr>
          <w:rFonts w:ascii="Calibri" w:eastAsiaTheme="minorHAnsi" w:hAnsi="Calibri" w:cs="Calibri"/>
          <w:sz w:val="22"/>
          <w:szCs w:val="22"/>
        </w:rPr>
        <w:lastRenderedPageBreak/>
        <w:t>organisations to help tell stories of lesser-known historical figures through its History Makers Scheme.</w:t>
      </w:r>
    </w:p>
    <w:p w14:paraId="6CD45E64" w14:textId="77777777" w:rsidR="001C35D6" w:rsidRPr="001C35D6" w:rsidRDefault="001C35D6" w:rsidP="001C35D6">
      <w:pPr>
        <w:rPr>
          <w:rFonts w:ascii="Calibri" w:eastAsiaTheme="minorHAnsi" w:hAnsi="Calibri" w:cs="Calibri"/>
          <w:sz w:val="22"/>
          <w:szCs w:val="22"/>
        </w:rPr>
      </w:pPr>
    </w:p>
    <w:p w14:paraId="2A36016A" w14:textId="77777777" w:rsidR="001C35D6" w:rsidRPr="001C35D6" w:rsidRDefault="001C35D6" w:rsidP="001C35D6">
      <w:pPr>
        <w:rPr>
          <w:rFonts w:ascii="Calibri" w:eastAsiaTheme="minorHAnsi" w:hAnsi="Calibri" w:cs="Calibri"/>
          <w:sz w:val="22"/>
          <w:szCs w:val="22"/>
        </w:rPr>
      </w:pPr>
      <w:r w:rsidRPr="001C35D6">
        <w:rPr>
          <w:rFonts w:ascii="Calibri" w:eastAsiaTheme="minorHAnsi" w:hAnsi="Calibri" w:cs="Calibri"/>
          <w:sz w:val="22"/>
          <w:szCs w:val="22"/>
        </w:rPr>
        <w:t>The new interpretation will explore Parr’s career and influence and will open early in 2021 to coincide with the Football Association ban on women’s football exactly a century ago. Parr and many other women, defied authority and continued to play, helping the women’s game to survive.</w:t>
      </w:r>
    </w:p>
    <w:p w14:paraId="74E10650" w14:textId="77777777" w:rsidR="001C35D6" w:rsidRPr="001C35D6" w:rsidRDefault="001C35D6" w:rsidP="001C35D6">
      <w:pPr>
        <w:rPr>
          <w:rFonts w:ascii="Calibri" w:eastAsiaTheme="minorHAnsi" w:hAnsi="Calibri" w:cs="Calibri"/>
          <w:sz w:val="22"/>
          <w:szCs w:val="22"/>
        </w:rPr>
      </w:pPr>
    </w:p>
    <w:p w14:paraId="61161CBB" w14:textId="77777777" w:rsidR="00F93B37" w:rsidRDefault="001C35D6" w:rsidP="001C35D6">
      <w:pPr>
        <w:rPr>
          <w:rFonts w:ascii="Calibri" w:eastAsiaTheme="minorHAnsi" w:hAnsi="Calibri" w:cs="Calibri"/>
          <w:sz w:val="22"/>
          <w:szCs w:val="22"/>
        </w:rPr>
      </w:pPr>
      <w:r w:rsidRPr="001C35D6">
        <w:rPr>
          <w:rFonts w:ascii="Calibri" w:eastAsiaTheme="minorHAnsi" w:hAnsi="Calibri" w:cs="Calibri"/>
          <w:sz w:val="22"/>
          <w:szCs w:val="22"/>
        </w:rPr>
        <w:t>In 2002, Parr became the first woman to be inducted into the National Football Museum’s Hall of Fame.</w:t>
      </w:r>
    </w:p>
    <w:p w14:paraId="7F5B6C1A" w14:textId="77777777" w:rsidR="00F93B37" w:rsidRDefault="00F93B37" w:rsidP="001C35D6">
      <w:pPr>
        <w:rPr>
          <w:rFonts w:ascii="Calibri" w:eastAsiaTheme="minorHAnsi" w:hAnsi="Calibri" w:cs="Calibri"/>
          <w:sz w:val="22"/>
          <w:szCs w:val="22"/>
        </w:rPr>
      </w:pPr>
    </w:p>
    <w:p w14:paraId="77BC1DD9" w14:textId="608ADDE7" w:rsidR="001C35D6" w:rsidRPr="001C35D6" w:rsidRDefault="001C35D6" w:rsidP="001C35D6">
      <w:pPr>
        <w:rPr>
          <w:rFonts w:ascii="Calibri" w:eastAsiaTheme="minorHAnsi" w:hAnsi="Calibri" w:cs="Calibri"/>
          <w:sz w:val="22"/>
          <w:szCs w:val="22"/>
        </w:rPr>
      </w:pPr>
      <w:r w:rsidRPr="001C35D6">
        <w:rPr>
          <w:rFonts w:ascii="Calibri" w:eastAsiaTheme="minorHAnsi" w:hAnsi="Calibri" w:cs="Calibri"/>
          <w:sz w:val="22"/>
          <w:szCs w:val="22"/>
        </w:rPr>
        <w:t>In 2019 the museum unveiled a statue to her.</w:t>
      </w:r>
      <w:r w:rsidR="00F93B37">
        <w:rPr>
          <w:rFonts w:ascii="Calibri" w:eastAsiaTheme="minorHAnsi" w:hAnsi="Calibri" w:cs="Calibri"/>
          <w:sz w:val="22"/>
          <w:szCs w:val="22"/>
        </w:rPr>
        <w:t xml:space="preserve"> </w:t>
      </w:r>
      <w:r w:rsidRPr="001C35D6">
        <w:rPr>
          <w:rFonts w:ascii="Calibri" w:eastAsiaTheme="minorHAnsi" w:hAnsi="Calibri" w:cs="Calibri"/>
          <w:sz w:val="22"/>
          <w:szCs w:val="22"/>
        </w:rPr>
        <w:t xml:space="preserve">The monument, created by sculptor Hannah Stewart, was commissioned by FA sponsor Mars and is the only statue to a female footballer in the UK.  </w:t>
      </w:r>
    </w:p>
    <w:p w14:paraId="06D21887" w14:textId="77777777" w:rsidR="001C35D6" w:rsidRPr="001C35D6" w:rsidRDefault="001C35D6" w:rsidP="001C35D6">
      <w:pPr>
        <w:rPr>
          <w:rFonts w:ascii="Calibri" w:eastAsiaTheme="minorHAnsi" w:hAnsi="Calibri" w:cs="Calibri"/>
          <w:sz w:val="22"/>
          <w:szCs w:val="22"/>
        </w:rPr>
      </w:pPr>
    </w:p>
    <w:p w14:paraId="4503AEE9" w14:textId="77777777" w:rsidR="001C35D6" w:rsidRPr="001C35D6" w:rsidRDefault="001C35D6" w:rsidP="001C35D6">
      <w:pPr>
        <w:rPr>
          <w:rFonts w:ascii="Calibri" w:eastAsiaTheme="minorHAnsi" w:hAnsi="Calibri" w:cs="Calibri"/>
          <w:sz w:val="22"/>
          <w:szCs w:val="22"/>
        </w:rPr>
      </w:pPr>
      <w:r w:rsidRPr="001C35D6">
        <w:rPr>
          <w:rFonts w:ascii="Calibri" w:eastAsiaTheme="minorHAnsi" w:hAnsi="Calibri" w:cs="Calibri"/>
          <w:sz w:val="22"/>
          <w:szCs w:val="22"/>
        </w:rPr>
        <w:t xml:space="preserve">Belinda Scarlett, curator of Women’s Football at the National Football Museum said: “We are thrilled to benefit from the AIM Biffa award which will enable us to create a new museum gallery dedicated to Lily Parr and her achievements. </w:t>
      </w:r>
    </w:p>
    <w:p w14:paraId="3959FF81" w14:textId="77777777" w:rsidR="001C35D6" w:rsidRPr="001C35D6" w:rsidRDefault="001C35D6" w:rsidP="001C35D6">
      <w:pPr>
        <w:rPr>
          <w:rFonts w:ascii="Calibri" w:eastAsiaTheme="minorHAnsi" w:hAnsi="Calibri" w:cs="Calibri"/>
          <w:sz w:val="22"/>
          <w:szCs w:val="22"/>
        </w:rPr>
      </w:pPr>
    </w:p>
    <w:p w14:paraId="4CABD00E" w14:textId="77777777" w:rsidR="001C35D6" w:rsidRPr="001C35D6" w:rsidRDefault="001C35D6" w:rsidP="001C35D6">
      <w:pPr>
        <w:rPr>
          <w:rFonts w:ascii="Calibri" w:eastAsiaTheme="minorHAnsi" w:hAnsi="Calibri" w:cs="Calibri"/>
          <w:sz w:val="22"/>
          <w:szCs w:val="22"/>
        </w:rPr>
      </w:pPr>
      <w:r w:rsidRPr="001C35D6">
        <w:rPr>
          <w:rFonts w:ascii="Calibri" w:eastAsiaTheme="minorHAnsi" w:hAnsi="Calibri" w:cs="Calibri"/>
          <w:sz w:val="22"/>
          <w:szCs w:val="22"/>
        </w:rPr>
        <w:t>“I think that people may have heard the name Lily Parr and that she played football. But many have no real understanding of her dramatic story or influence. And more importantly, how her story fits into the narrative of women’s football.</w:t>
      </w:r>
    </w:p>
    <w:p w14:paraId="76597AE8" w14:textId="77777777" w:rsidR="001C35D6" w:rsidRPr="001C35D6" w:rsidRDefault="001C35D6" w:rsidP="001C35D6">
      <w:pPr>
        <w:rPr>
          <w:rFonts w:ascii="Calibri" w:eastAsiaTheme="minorHAnsi" w:hAnsi="Calibri" w:cs="Calibri"/>
          <w:sz w:val="22"/>
          <w:szCs w:val="22"/>
        </w:rPr>
      </w:pPr>
    </w:p>
    <w:p w14:paraId="61CCFD9B" w14:textId="77777777" w:rsidR="001C35D6" w:rsidRPr="001C35D6" w:rsidRDefault="001C35D6" w:rsidP="001C35D6">
      <w:pPr>
        <w:rPr>
          <w:rFonts w:ascii="Calibri" w:eastAsiaTheme="minorHAnsi" w:hAnsi="Calibri" w:cs="Calibri"/>
          <w:sz w:val="22"/>
          <w:szCs w:val="22"/>
        </w:rPr>
      </w:pPr>
      <w:r w:rsidRPr="001C35D6">
        <w:rPr>
          <w:rFonts w:ascii="Calibri" w:eastAsiaTheme="minorHAnsi" w:hAnsi="Calibri" w:cs="Calibri"/>
          <w:sz w:val="22"/>
          <w:szCs w:val="22"/>
        </w:rPr>
        <w:t>“The impact and legacy of women like Lily on the development of women’s football regionally, nationally and internationally, is highly significant and under-represented.</w:t>
      </w:r>
    </w:p>
    <w:p w14:paraId="102A0FBC" w14:textId="77777777" w:rsidR="001C35D6" w:rsidRPr="001C35D6" w:rsidRDefault="001C35D6" w:rsidP="001C35D6">
      <w:pPr>
        <w:rPr>
          <w:rFonts w:ascii="Calibri" w:eastAsiaTheme="minorHAnsi" w:hAnsi="Calibri" w:cs="Calibri"/>
          <w:sz w:val="22"/>
          <w:szCs w:val="22"/>
        </w:rPr>
      </w:pPr>
    </w:p>
    <w:p w14:paraId="38AA4C68" w14:textId="77777777" w:rsidR="001C35D6" w:rsidRPr="001C35D6" w:rsidRDefault="001C35D6" w:rsidP="001C35D6">
      <w:pPr>
        <w:rPr>
          <w:rFonts w:ascii="Calibri" w:eastAsiaTheme="minorHAnsi" w:hAnsi="Calibri" w:cs="Calibri"/>
          <w:sz w:val="22"/>
          <w:szCs w:val="22"/>
        </w:rPr>
      </w:pPr>
      <w:r w:rsidRPr="001C35D6">
        <w:rPr>
          <w:rFonts w:ascii="Calibri" w:eastAsiaTheme="minorHAnsi" w:hAnsi="Calibri" w:cs="Calibri"/>
          <w:sz w:val="22"/>
          <w:szCs w:val="22"/>
        </w:rPr>
        <w:t>“We unveiled a statue to Lily Parr at the museum last year. The AIM Biffa Award funding will enable us, in a sense, to bring this statue and her story to life.”</w:t>
      </w:r>
    </w:p>
    <w:p w14:paraId="7841F297" w14:textId="77777777" w:rsidR="001C35D6" w:rsidRPr="001C35D6" w:rsidRDefault="001C35D6" w:rsidP="001C35D6">
      <w:pPr>
        <w:rPr>
          <w:rFonts w:ascii="Calibri" w:eastAsiaTheme="minorHAnsi" w:hAnsi="Calibri" w:cs="Calibri"/>
          <w:sz w:val="22"/>
          <w:szCs w:val="22"/>
        </w:rPr>
      </w:pPr>
    </w:p>
    <w:p w14:paraId="15048FA2" w14:textId="68894FDD" w:rsidR="001C35D6" w:rsidRPr="001C35D6" w:rsidRDefault="001C35D6" w:rsidP="001C35D6">
      <w:pPr>
        <w:rPr>
          <w:rFonts w:ascii="Calibri" w:eastAsiaTheme="minorHAnsi" w:hAnsi="Calibri" w:cs="Calibri"/>
          <w:sz w:val="22"/>
          <w:szCs w:val="22"/>
        </w:rPr>
      </w:pPr>
      <w:r w:rsidRPr="001C35D6">
        <w:rPr>
          <w:rFonts w:ascii="Calibri" w:eastAsiaTheme="minorHAnsi" w:hAnsi="Calibri" w:cs="Calibri"/>
          <w:sz w:val="22"/>
          <w:szCs w:val="22"/>
        </w:rPr>
        <w:t>Emma Chaplin, Director of AIM, commented</w:t>
      </w:r>
      <w:r w:rsidR="00F93B37">
        <w:rPr>
          <w:rFonts w:ascii="Calibri" w:eastAsiaTheme="minorHAnsi" w:hAnsi="Calibri" w:cs="Calibri"/>
          <w:sz w:val="22"/>
          <w:szCs w:val="22"/>
        </w:rPr>
        <w:t xml:space="preserve">: </w:t>
      </w:r>
      <w:r w:rsidRPr="001C35D6">
        <w:rPr>
          <w:rFonts w:ascii="Calibri" w:eastAsiaTheme="minorHAnsi" w:hAnsi="Calibri" w:cs="Calibri"/>
          <w:sz w:val="22"/>
          <w:szCs w:val="22"/>
        </w:rPr>
        <w:t>“The purpose of the AIM Biffa Award History Makers programme is to inspire people through the lives and achievements of extraordinary historical figures. We’re pleased to support the National Football Museum in opening a permanent gallery dedicated to the influential life of Lily Parr.”</w:t>
      </w:r>
    </w:p>
    <w:p w14:paraId="6B06E83B" w14:textId="77777777" w:rsidR="001C35D6" w:rsidRPr="001C35D6" w:rsidRDefault="001C35D6" w:rsidP="001C35D6">
      <w:pPr>
        <w:rPr>
          <w:rFonts w:ascii="Calibri" w:eastAsiaTheme="minorHAnsi" w:hAnsi="Calibri" w:cs="Calibri"/>
          <w:b/>
          <w:bCs/>
          <w:sz w:val="22"/>
          <w:szCs w:val="22"/>
        </w:rPr>
      </w:pPr>
    </w:p>
    <w:p w14:paraId="3623AFC6" w14:textId="77777777" w:rsidR="00ED1025" w:rsidRDefault="001C35D6" w:rsidP="00ED1025">
      <w:pPr>
        <w:jc w:val="both"/>
        <w:rPr>
          <w:rFonts w:ascii="Arial" w:eastAsiaTheme="minorHAnsi" w:hAnsi="Arial" w:cs="Arial"/>
          <w:sz w:val="22"/>
          <w:szCs w:val="22"/>
          <w:lang w:val="en-US"/>
        </w:rPr>
      </w:pPr>
      <w:r w:rsidRPr="001C35D6">
        <w:rPr>
          <w:rFonts w:ascii="Calibri" w:eastAsiaTheme="minorHAnsi" w:hAnsi="Calibri" w:cs="Calibri"/>
          <w:sz w:val="22"/>
          <w:szCs w:val="22"/>
          <w:lang w:val="en-US"/>
        </w:rPr>
        <w:t>Rachel Maidment, Biffa Award Grants Manager, said: “It is a privilege to be able to support the National Football Museum in their quest to tell the story of remarkable sportswoman Lily Parr who was an inspiration to generations both on and off the field. We can’t wait to see this exciting gallery when it is completed in 2021.”</w:t>
      </w:r>
    </w:p>
    <w:p w14:paraId="31FF9363" w14:textId="77777777" w:rsidR="00ED1025" w:rsidRDefault="00ED1025" w:rsidP="00ED1025">
      <w:pPr>
        <w:jc w:val="both"/>
        <w:rPr>
          <w:rFonts w:ascii="Arial" w:eastAsiaTheme="minorHAnsi" w:hAnsi="Arial" w:cs="Arial"/>
          <w:sz w:val="22"/>
          <w:szCs w:val="22"/>
          <w:lang w:val="en-US"/>
        </w:rPr>
      </w:pPr>
    </w:p>
    <w:p w14:paraId="3794F973" w14:textId="77777777" w:rsidR="00F93B37" w:rsidRDefault="00ED1025" w:rsidP="00B43AA8">
      <w:pPr>
        <w:rPr>
          <w:rFonts w:ascii="Calibri" w:hAnsi="Calibri" w:cs="Calibri"/>
          <w:sz w:val="22"/>
          <w:szCs w:val="22"/>
        </w:rPr>
      </w:pPr>
      <w:r>
        <w:rPr>
          <w:rFonts w:ascii="Calibri" w:hAnsi="Calibri" w:cs="Calibri"/>
          <w:sz w:val="22"/>
          <w:szCs w:val="22"/>
        </w:rPr>
        <w:t>The National Football Museum</w:t>
      </w:r>
      <w:r w:rsidRPr="00ED1025">
        <w:rPr>
          <w:rFonts w:ascii="Calibri" w:hAnsi="Calibri" w:cs="Calibri"/>
          <w:sz w:val="22"/>
          <w:szCs w:val="22"/>
        </w:rPr>
        <w:t xml:space="preserve"> </w:t>
      </w:r>
      <w:r>
        <w:rPr>
          <w:rFonts w:ascii="Calibri" w:hAnsi="Calibri" w:cs="Calibri"/>
          <w:sz w:val="22"/>
          <w:szCs w:val="22"/>
        </w:rPr>
        <w:t xml:space="preserve">wants to hear from </w:t>
      </w:r>
      <w:r w:rsidR="00B43AA8">
        <w:rPr>
          <w:rFonts w:ascii="Calibri" w:hAnsi="Calibri" w:cs="Calibri"/>
          <w:sz w:val="22"/>
          <w:szCs w:val="22"/>
        </w:rPr>
        <w:t>people</w:t>
      </w:r>
      <w:r w:rsidRPr="00ED1025">
        <w:rPr>
          <w:rFonts w:ascii="Calibri" w:hAnsi="Calibri" w:cs="Calibri"/>
          <w:sz w:val="22"/>
          <w:szCs w:val="22"/>
        </w:rPr>
        <w:t xml:space="preserve"> </w:t>
      </w:r>
      <w:r w:rsidR="00B43AA8">
        <w:rPr>
          <w:rFonts w:ascii="Calibri" w:hAnsi="Calibri" w:cs="Calibri"/>
          <w:sz w:val="22"/>
          <w:szCs w:val="22"/>
        </w:rPr>
        <w:t>who</w:t>
      </w:r>
      <w:r w:rsidRPr="00ED1025">
        <w:rPr>
          <w:rFonts w:ascii="Calibri" w:hAnsi="Calibri" w:cs="Calibri"/>
          <w:sz w:val="22"/>
          <w:szCs w:val="22"/>
        </w:rPr>
        <w:t xml:space="preserve"> love women’s football and </w:t>
      </w:r>
      <w:r w:rsidR="00B43AA8">
        <w:rPr>
          <w:rFonts w:ascii="Calibri" w:hAnsi="Calibri" w:cs="Calibri"/>
          <w:sz w:val="22"/>
          <w:szCs w:val="22"/>
        </w:rPr>
        <w:t>want to get involved in the creation of content for the new gallery.</w:t>
      </w:r>
      <w:r w:rsidR="00584E5A">
        <w:rPr>
          <w:rFonts w:ascii="Calibri" w:hAnsi="Calibri" w:cs="Calibri"/>
          <w:sz w:val="22"/>
          <w:szCs w:val="22"/>
        </w:rPr>
        <w:t xml:space="preserve"> People are asked to fill-in an</w:t>
      </w:r>
      <w:r w:rsidR="00F93B37">
        <w:rPr>
          <w:rFonts w:ascii="Calibri" w:hAnsi="Calibri" w:cs="Calibri"/>
          <w:sz w:val="22"/>
          <w:szCs w:val="22"/>
        </w:rPr>
        <w:t xml:space="preserve"> </w:t>
      </w:r>
      <w:hyperlink r:id="rId12" w:history="1">
        <w:r w:rsidR="00584E5A" w:rsidRPr="00584E5A">
          <w:rPr>
            <w:rStyle w:val="Hyperlink"/>
            <w:rFonts w:ascii="Calibri" w:hAnsi="Calibri" w:cs="Calibri"/>
            <w:sz w:val="22"/>
            <w:szCs w:val="22"/>
          </w:rPr>
          <w:t>online survey</w:t>
        </w:r>
      </w:hyperlink>
      <w:r w:rsidR="00584E5A">
        <w:rPr>
          <w:rFonts w:ascii="Calibri" w:hAnsi="Calibri" w:cs="Calibri"/>
          <w:sz w:val="22"/>
          <w:szCs w:val="22"/>
        </w:rPr>
        <w:t xml:space="preserve">. </w:t>
      </w:r>
    </w:p>
    <w:p w14:paraId="53447DD6" w14:textId="77777777" w:rsidR="00F93B37" w:rsidRDefault="00F93B37" w:rsidP="00B43AA8">
      <w:pPr>
        <w:rPr>
          <w:rFonts w:ascii="Calibri" w:hAnsi="Calibri" w:cs="Calibri"/>
          <w:sz w:val="22"/>
          <w:szCs w:val="22"/>
        </w:rPr>
      </w:pPr>
    </w:p>
    <w:p w14:paraId="6E0E7A1E" w14:textId="69328C7D" w:rsidR="00ED1025" w:rsidRDefault="00B43AA8" w:rsidP="00B43AA8">
      <w:pPr>
        <w:rPr>
          <w:rFonts w:ascii="Calibri" w:hAnsi="Calibri" w:cs="Calibri"/>
          <w:sz w:val="22"/>
          <w:szCs w:val="22"/>
        </w:rPr>
      </w:pPr>
      <w:r>
        <w:rPr>
          <w:rFonts w:ascii="Calibri" w:hAnsi="Calibri" w:cs="Calibri"/>
          <w:sz w:val="22"/>
          <w:szCs w:val="22"/>
        </w:rPr>
        <w:t xml:space="preserve">If you </w:t>
      </w:r>
      <w:r w:rsidR="00ED1025" w:rsidRPr="00ED1025">
        <w:rPr>
          <w:rFonts w:ascii="Calibri" w:hAnsi="Calibri" w:cs="Calibri"/>
          <w:sz w:val="22"/>
          <w:szCs w:val="22"/>
        </w:rPr>
        <w:t xml:space="preserve">know lots about Lily </w:t>
      </w:r>
      <w:r>
        <w:rPr>
          <w:rFonts w:ascii="Calibri" w:hAnsi="Calibri" w:cs="Calibri"/>
          <w:sz w:val="22"/>
          <w:szCs w:val="22"/>
        </w:rPr>
        <w:t xml:space="preserve">or </w:t>
      </w:r>
      <w:r w:rsidR="00ED1025" w:rsidRPr="00ED1025">
        <w:rPr>
          <w:rFonts w:ascii="Calibri" w:hAnsi="Calibri" w:cs="Calibri"/>
          <w:sz w:val="22"/>
          <w:szCs w:val="22"/>
        </w:rPr>
        <w:t xml:space="preserve">are a newcomer to the women’s </w:t>
      </w:r>
      <w:r>
        <w:rPr>
          <w:rFonts w:ascii="Calibri" w:hAnsi="Calibri" w:cs="Calibri"/>
          <w:sz w:val="22"/>
          <w:szCs w:val="22"/>
        </w:rPr>
        <w:t>game</w:t>
      </w:r>
      <w:r w:rsidR="00584E5A">
        <w:rPr>
          <w:rFonts w:ascii="Calibri" w:hAnsi="Calibri" w:cs="Calibri"/>
          <w:sz w:val="22"/>
          <w:szCs w:val="22"/>
        </w:rPr>
        <w:t xml:space="preserve"> you can also</w:t>
      </w:r>
      <w:r>
        <w:rPr>
          <w:rFonts w:ascii="Calibri" w:hAnsi="Calibri" w:cs="Calibri"/>
          <w:sz w:val="22"/>
          <w:szCs w:val="22"/>
        </w:rPr>
        <w:t xml:space="preserve"> get in touch: </w:t>
      </w:r>
      <w:hyperlink r:id="rId13" w:history="1">
        <w:r w:rsidRPr="00953F9D">
          <w:rPr>
            <w:rStyle w:val="Hyperlink"/>
            <w:rFonts w:ascii="Calibri" w:hAnsi="Calibri" w:cs="Calibri"/>
            <w:sz w:val="22"/>
            <w:szCs w:val="22"/>
          </w:rPr>
          <w:t>Belinda.scarlett@nationalfootballmuseum.com</w:t>
        </w:r>
      </w:hyperlink>
    </w:p>
    <w:p w14:paraId="6595DEEF" w14:textId="77777777" w:rsidR="00B43AA8" w:rsidRPr="00B43AA8" w:rsidRDefault="00B43AA8" w:rsidP="00ED1025">
      <w:pPr>
        <w:jc w:val="both"/>
        <w:rPr>
          <w:rFonts w:ascii="Calibri" w:hAnsi="Calibri" w:cs="Calibri"/>
          <w:sz w:val="22"/>
          <w:szCs w:val="22"/>
        </w:rPr>
      </w:pPr>
    </w:p>
    <w:p w14:paraId="02B5F033" w14:textId="76C9D05C" w:rsidR="001C35D6" w:rsidRPr="001C35D6" w:rsidRDefault="001C35D6" w:rsidP="001C35D6">
      <w:pPr>
        <w:rPr>
          <w:rFonts w:ascii="Calibri" w:eastAsiaTheme="minorHAnsi" w:hAnsi="Calibri" w:cs="Calibri"/>
          <w:sz w:val="22"/>
          <w:szCs w:val="22"/>
        </w:rPr>
      </w:pPr>
      <w:r w:rsidRPr="001C35D6">
        <w:rPr>
          <w:rFonts w:ascii="Calibri" w:eastAsiaTheme="minorHAnsi" w:hAnsi="Calibri" w:cs="Calibri"/>
          <w:sz w:val="22"/>
          <w:szCs w:val="22"/>
        </w:rPr>
        <w:t xml:space="preserve">Lily Parr played a major role raising the popularity of the women’s game at home and abroad. With Dick, Kerr Ladies FC she pioneered international women’s football travelling overseas to play matches.  </w:t>
      </w:r>
    </w:p>
    <w:p w14:paraId="18CC91F9" w14:textId="77777777" w:rsidR="001C35D6" w:rsidRPr="001C35D6" w:rsidRDefault="001C35D6" w:rsidP="001C35D6">
      <w:pPr>
        <w:rPr>
          <w:rFonts w:ascii="Calibri" w:eastAsiaTheme="minorHAnsi" w:hAnsi="Calibri" w:cs="Calibri"/>
          <w:sz w:val="22"/>
          <w:szCs w:val="22"/>
        </w:rPr>
      </w:pPr>
    </w:p>
    <w:p w14:paraId="7B08AED5" w14:textId="77777777" w:rsidR="001C35D6" w:rsidRPr="001C35D6" w:rsidRDefault="001C35D6" w:rsidP="001C35D6">
      <w:pPr>
        <w:rPr>
          <w:rFonts w:ascii="Calibri" w:eastAsiaTheme="minorHAnsi" w:hAnsi="Calibri" w:cs="Calibri"/>
          <w:sz w:val="22"/>
          <w:szCs w:val="22"/>
        </w:rPr>
      </w:pPr>
      <w:r w:rsidRPr="001C35D6">
        <w:rPr>
          <w:rFonts w:ascii="Calibri" w:eastAsiaTheme="minorHAnsi" w:hAnsi="Calibri" w:cs="Calibri"/>
          <w:sz w:val="22"/>
          <w:szCs w:val="22"/>
        </w:rPr>
        <w:t xml:space="preserve">She played in significant football games including against St Helens Ladies at Everton’s Goodison Park which attracted a then record crowd of 53,000 and in the first recognised international women’s football match against France in 1920. </w:t>
      </w:r>
    </w:p>
    <w:p w14:paraId="17282D1F" w14:textId="77777777" w:rsidR="001C35D6" w:rsidRPr="001C35D6" w:rsidRDefault="001C35D6" w:rsidP="001C35D6">
      <w:pPr>
        <w:rPr>
          <w:rFonts w:ascii="Calibri" w:eastAsiaTheme="minorHAnsi" w:hAnsi="Calibri" w:cs="Calibri"/>
          <w:sz w:val="22"/>
          <w:szCs w:val="22"/>
        </w:rPr>
      </w:pPr>
    </w:p>
    <w:p w14:paraId="7B57CEF5" w14:textId="77777777" w:rsidR="001C35D6" w:rsidRPr="001C35D6" w:rsidRDefault="00B771D9" w:rsidP="001C35D6">
      <w:pPr>
        <w:rPr>
          <w:rFonts w:ascii="Calibri" w:eastAsiaTheme="minorHAnsi" w:hAnsi="Calibri" w:cs="Calibri"/>
          <w:sz w:val="22"/>
          <w:szCs w:val="22"/>
        </w:rPr>
      </w:pPr>
      <w:hyperlink r:id="rId14" w:history="1">
        <w:r w:rsidR="001C35D6" w:rsidRPr="001C35D6">
          <w:rPr>
            <w:rFonts w:ascii="Calibri" w:eastAsiaTheme="minorHAnsi" w:hAnsi="Calibri" w:cs="Calibri"/>
            <w:color w:val="0563C1"/>
            <w:sz w:val="22"/>
            <w:szCs w:val="22"/>
            <w:u w:val="single"/>
          </w:rPr>
          <w:t>www.nationalfootballmuseum.com</w:t>
        </w:r>
      </w:hyperlink>
    </w:p>
    <w:p w14:paraId="72AB7EE4" w14:textId="77777777" w:rsidR="001C35D6" w:rsidRPr="001C35D6" w:rsidRDefault="001C35D6" w:rsidP="001C35D6">
      <w:pPr>
        <w:rPr>
          <w:rFonts w:ascii="Calibri" w:eastAsiaTheme="minorHAnsi" w:hAnsi="Calibri" w:cs="Calibri"/>
          <w:sz w:val="22"/>
          <w:szCs w:val="22"/>
        </w:rPr>
      </w:pPr>
    </w:p>
    <w:p w14:paraId="382FF4A1" w14:textId="77777777" w:rsidR="001C35D6" w:rsidRPr="001C35D6" w:rsidRDefault="001C35D6" w:rsidP="001C35D6">
      <w:pPr>
        <w:rPr>
          <w:rFonts w:ascii="Calibri" w:eastAsiaTheme="minorHAnsi" w:hAnsi="Calibri" w:cs="Calibri"/>
          <w:b/>
          <w:bCs/>
          <w:sz w:val="22"/>
          <w:szCs w:val="22"/>
        </w:rPr>
      </w:pPr>
    </w:p>
    <w:p w14:paraId="22C88B73" w14:textId="77777777" w:rsidR="001C35D6" w:rsidRPr="001C35D6" w:rsidRDefault="001C35D6" w:rsidP="001C35D6">
      <w:pPr>
        <w:rPr>
          <w:rFonts w:ascii="Calibri" w:eastAsiaTheme="minorHAnsi" w:hAnsi="Calibri" w:cs="Calibri"/>
          <w:b/>
          <w:bCs/>
          <w:sz w:val="22"/>
          <w:szCs w:val="22"/>
        </w:rPr>
      </w:pPr>
      <w:r w:rsidRPr="001C35D6">
        <w:rPr>
          <w:rFonts w:ascii="Calibri" w:eastAsiaTheme="minorHAnsi" w:hAnsi="Calibri" w:cs="Calibri"/>
          <w:b/>
          <w:bCs/>
          <w:sz w:val="22"/>
          <w:szCs w:val="22"/>
        </w:rPr>
        <w:t>ENDS</w:t>
      </w:r>
    </w:p>
    <w:p w14:paraId="029A6EC8" w14:textId="77777777" w:rsidR="001C35D6" w:rsidRPr="001C35D6" w:rsidRDefault="001C35D6" w:rsidP="001C35D6">
      <w:pPr>
        <w:rPr>
          <w:rFonts w:ascii="Calibri" w:eastAsiaTheme="minorHAnsi" w:hAnsi="Calibri" w:cs="Calibri"/>
          <w:b/>
          <w:bCs/>
        </w:rPr>
      </w:pPr>
    </w:p>
    <w:p w14:paraId="7998A460" w14:textId="77777777" w:rsidR="001C35D6" w:rsidRPr="001C35D6" w:rsidRDefault="001C35D6" w:rsidP="001C35D6">
      <w:pPr>
        <w:rPr>
          <w:rFonts w:ascii="Calibri" w:eastAsiaTheme="minorHAnsi" w:hAnsi="Calibri" w:cs="Calibri"/>
          <w:b/>
          <w:bCs/>
          <w:sz w:val="22"/>
          <w:szCs w:val="22"/>
        </w:rPr>
      </w:pPr>
      <w:r w:rsidRPr="001C35D6">
        <w:rPr>
          <w:rFonts w:ascii="Calibri" w:eastAsiaTheme="minorHAnsi" w:hAnsi="Calibri" w:cs="Calibri"/>
          <w:b/>
          <w:bCs/>
          <w:sz w:val="22"/>
          <w:szCs w:val="22"/>
        </w:rPr>
        <w:t xml:space="preserve">Notes to editors: </w:t>
      </w:r>
    </w:p>
    <w:p w14:paraId="6FE70025" w14:textId="77777777" w:rsidR="001C35D6" w:rsidRPr="001C35D6" w:rsidRDefault="001C35D6" w:rsidP="001C35D6">
      <w:pPr>
        <w:rPr>
          <w:rFonts w:ascii="Calibri" w:eastAsiaTheme="minorHAnsi" w:hAnsi="Calibri" w:cs="Calibri"/>
          <w:b/>
          <w:bCs/>
          <w:sz w:val="22"/>
          <w:szCs w:val="22"/>
        </w:rPr>
      </w:pPr>
    </w:p>
    <w:p w14:paraId="0BFD735F" w14:textId="77777777" w:rsidR="001C35D6" w:rsidRPr="001C35D6" w:rsidRDefault="001C35D6" w:rsidP="001C35D6">
      <w:pPr>
        <w:rPr>
          <w:rFonts w:ascii="Calibri" w:eastAsiaTheme="minorHAnsi" w:hAnsi="Calibri" w:cs="Calibri"/>
          <w:sz w:val="22"/>
          <w:szCs w:val="22"/>
        </w:rPr>
      </w:pPr>
      <w:r w:rsidRPr="001C35D6">
        <w:rPr>
          <w:rFonts w:ascii="Calibri" w:eastAsiaTheme="minorHAnsi" w:hAnsi="Calibri" w:cs="Calibri"/>
          <w:sz w:val="22"/>
          <w:szCs w:val="22"/>
        </w:rPr>
        <w:t xml:space="preserve">For more details contact </w:t>
      </w:r>
      <w:hyperlink r:id="rId15" w:history="1">
        <w:r w:rsidRPr="001C35D6">
          <w:rPr>
            <w:rFonts w:ascii="Calibri" w:eastAsiaTheme="minorHAnsi" w:hAnsi="Calibri" w:cs="Calibri"/>
            <w:color w:val="0563C1"/>
            <w:sz w:val="22"/>
            <w:szCs w:val="22"/>
            <w:u w:val="single"/>
          </w:rPr>
          <w:t>dickie.felton@nationalfootballmuseum.com</w:t>
        </w:r>
      </w:hyperlink>
    </w:p>
    <w:p w14:paraId="153FB498" w14:textId="77777777" w:rsidR="001C35D6" w:rsidRPr="001C35D6" w:rsidRDefault="001C35D6" w:rsidP="001C35D6">
      <w:pPr>
        <w:rPr>
          <w:rFonts w:ascii="Calibri" w:eastAsiaTheme="minorHAnsi" w:hAnsi="Calibri" w:cs="Calibri"/>
          <w:b/>
          <w:bCs/>
          <w:sz w:val="22"/>
          <w:szCs w:val="22"/>
        </w:rPr>
      </w:pPr>
    </w:p>
    <w:p w14:paraId="47FFDDB8" w14:textId="77777777" w:rsidR="001C35D6" w:rsidRPr="001C35D6" w:rsidRDefault="001C35D6" w:rsidP="001C35D6">
      <w:pPr>
        <w:rPr>
          <w:rFonts w:ascii="Calibri" w:eastAsiaTheme="minorHAnsi" w:hAnsi="Calibri" w:cs="Calibri"/>
          <w:b/>
          <w:bCs/>
          <w:sz w:val="22"/>
          <w:szCs w:val="22"/>
        </w:rPr>
      </w:pPr>
      <w:r w:rsidRPr="001C35D6">
        <w:rPr>
          <w:rFonts w:ascii="Calibri" w:eastAsiaTheme="minorHAnsi" w:hAnsi="Calibri" w:cs="Calibri"/>
          <w:b/>
          <w:bCs/>
          <w:sz w:val="22"/>
          <w:szCs w:val="22"/>
        </w:rPr>
        <w:t xml:space="preserve">NATIONAL FOOTBALL MUSEUM: </w:t>
      </w:r>
    </w:p>
    <w:p w14:paraId="3DE9C605" w14:textId="77777777" w:rsidR="001C35D6" w:rsidRPr="001C35D6" w:rsidRDefault="001C35D6" w:rsidP="001C35D6">
      <w:pPr>
        <w:rPr>
          <w:rFonts w:ascii="Calibri" w:eastAsiaTheme="minorHAnsi" w:hAnsi="Calibri" w:cs="Calibri"/>
          <w:sz w:val="22"/>
          <w:szCs w:val="22"/>
        </w:rPr>
      </w:pPr>
    </w:p>
    <w:p w14:paraId="4C5E700D" w14:textId="7CA5BA2B" w:rsidR="001C35D6" w:rsidRPr="001C35D6" w:rsidRDefault="001C35D6" w:rsidP="001C35D6">
      <w:pPr>
        <w:rPr>
          <w:rFonts w:ascii="Calibri" w:eastAsiaTheme="minorHAnsi" w:hAnsi="Calibri" w:cs="Calibri"/>
          <w:sz w:val="22"/>
          <w:szCs w:val="22"/>
        </w:rPr>
      </w:pPr>
      <w:r w:rsidRPr="001C35D6">
        <w:rPr>
          <w:rFonts w:ascii="Calibri" w:eastAsiaTheme="minorHAnsi" w:hAnsi="Calibri" w:cs="Calibri"/>
          <w:sz w:val="22"/>
          <w:szCs w:val="22"/>
        </w:rPr>
        <w:t>The National Football Museum is currently temporarily close</w:t>
      </w:r>
      <w:r w:rsidR="006C755D">
        <w:rPr>
          <w:rFonts w:ascii="Calibri" w:eastAsiaTheme="minorHAnsi" w:hAnsi="Calibri" w:cs="Calibri"/>
          <w:sz w:val="22"/>
          <w:szCs w:val="22"/>
        </w:rPr>
        <w:t xml:space="preserve">d due to the Covid-19 crisis. </w:t>
      </w:r>
    </w:p>
    <w:p w14:paraId="5DFD9270" w14:textId="77777777" w:rsidR="001C35D6" w:rsidRPr="001C35D6" w:rsidRDefault="001C35D6" w:rsidP="001C35D6">
      <w:pPr>
        <w:rPr>
          <w:rFonts w:ascii="Calibri" w:eastAsiaTheme="minorHAnsi" w:hAnsi="Calibri" w:cs="Calibri"/>
          <w:sz w:val="22"/>
          <w:szCs w:val="22"/>
        </w:rPr>
      </w:pPr>
    </w:p>
    <w:p w14:paraId="63E7CC38" w14:textId="77777777" w:rsidR="001C35D6" w:rsidRPr="001C35D6" w:rsidRDefault="001C35D6" w:rsidP="001C35D6">
      <w:pPr>
        <w:rPr>
          <w:rFonts w:ascii="Calibri" w:eastAsiaTheme="minorHAnsi" w:hAnsi="Calibri" w:cs="Calibri"/>
          <w:b/>
          <w:bCs/>
          <w:sz w:val="22"/>
          <w:szCs w:val="22"/>
        </w:rPr>
      </w:pPr>
      <w:r w:rsidRPr="001C35D6">
        <w:rPr>
          <w:rFonts w:ascii="Calibri" w:eastAsiaTheme="minorHAnsi" w:hAnsi="Calibri" w:cs="Calibri"/>
          <w:sz w:val="22"/>
          <w:szCs w:val="22"/>
        </w:rPr>
        <w:t xml:space="preserve">The National Football Museum is a registered charity. It was established and its collection acquired thanks to £9.3m investment by the Heritage Lottery Fund.  Its vision is to become a leading national museum by 2022, exploring why football is the game of our lives.  The museum’s social purpose is to provide equal opportunity for all to enjoy football culture.  </w:t>
      </w:r>
    </w:p>
    <w:p w14:paraId="4E927202" w14:textId="77777777" w:rsidR="001C35D6" w:rsidRPr="001C35D6" w:rsidRDefault="001C35D6" w:rsidP="001C35D6">
      <w:pPr>
        <w:rPr>
          <w:rFonts w:ascii="Calibri" w:eastAsiaTheme="minorHAnsi" w:hAnsi="Calibri" w:cs="Calibri"/>
          <w:sz w:val="22"/>
          <w:szCs w:val="22"/>
        </w:rPr>
      </w:pPr>
    </w:p>
    <w:p w14:paraId="632CA59E" w14:textId="77777777" w:rsidR="001C35D6" w:rsidRPr="001C35D6" w:rsidRDefault="001C35D6" w:rsidP="001C35D6">
      <w:pPr>
        <w:rPr>
          <w:rFonts w:ascii="Calibri" w:eastAsiaTheme="minorHAnsi" w:hAnsi="Calibri" w:cs="Calibri"/>
          <w:sz w:val="22"/>
          <w:szCs w:val="22"/>
        </w:rPr>
      </w:pPr>
      <w:r w:rsidRPr="001C35D6">
        <w:rPr>
          <w:rFonts w:ascii="Calibri" w:eastAsiaTheme="minorHAnsi" w:hAnsi="Calibri" w:cs="Calibri"/>
          <w:sz w:val="22"/>
          <w:szCs w:val="22"/>
        </w:rPr>
        <w:t>In January 2019, the museum became a charging attraction.  All visitors except for those living within the Manchester City Council boundary now pay an admission fee. School groups within the Manchester City Council boundary are also admitted free of charge.</w:t>
      </w:r>
    </w:p>
    <w:p w14:paraId="42DA9802" w14:textId="77777777" w:rsidR="001C35D6" w:rsidRPr="001C35D6" w:rsidRDefault="001C35D6" w:rsidP="001C35D6">
      <w:pPr>
        <w:rPr>
          <w:rFonts w:ascii="Calibri" w:eastAsiaTheme="minorHAnsi" w:hAnsi="Calibri" w:cs="Calibri"/>
          <w:sz w:val="22"/>
          <w:szCs w:val="22"/>
        </w:rPr>
      </w:pPr>
    </w:p>
    <w:p w14:paraId="570656FF" w14:textId="77777777" w:rsidR="001C35D6" w:rsidRPr="001C35D6" w:rsidRDefault="001C35D6" w:rsidP="001C35D6">
      <w:pPr>
        <w:rPr>
          <w:rFonts w:ascii="Calibri" w:eastAsiaTheme="minorHAnsi" w:hAnsi="Calibri" w:cs="Calibri"/>
          <w:sz w:val="22"/>
          <w:szCs w:val="22"/>
        </w:rPr>
      </w:pPr>
      <w:r w:rsidRPr="001C35D6">
        <w:rPr>
          <w:rFonts w:ascii="Calibri" w:eastAsiaTheme="minorHAnsi" w:hAnsi="Calibri" w:cs="Calibri"/>
          <w:sz w:val="22"/>
          <w:szCs w:val="22"/>
        </w:rPr>
        <w:t>When the Museum reopens it will go back to its regular opening times: Seven days a week 10am – 5pm Last admissions 4.30pm. Open every day excluding Christmas Eve, Christmas Day, Boxing Day and New Year’s Day. The venue is fully accessible for wheelchair access. Cathedral Gardens, Manchester M4 3BG</w:t>
      </w:r>
    </w:p>
    <w:p w14:paraId="29445F69" w14:textId="77777777" w:rsidR="001C35D6" w:rsidRPr="001C35D6" w:rsidRDefault="001C35D6" w:rsidP="001C35D6">
      <w:pPr>
        <w:rPr>
          <w:rFonts w:ascii="Calibri" w:eastAsiaTheme="minorHAnsi" w:hAnsi="Calibri" w:cs="Calibri"/>
          <w:sz w:val="22"/>
          <w:szCs w:val="22"/>
        </w:rPr>
      </w:pPr>
    </w:p>
    <w:p w14:paraId="3F0D12C4" w14:textId="62D689BD" w:rsidR="001C35D6" w:rsidRDefault="00B771D9" w:rsidP="001C35D6">
      <w:pPr>
        <w:rPr>
          <w:rFonts w:ascii="Calibri" w:eastAsiaTheme="minorHAnsi" w:hAnsi="Calibri" w:cs="Calibri"/>
          <w:color w:val="0563C1"/>
          <w:sz w:val="22"/>
          <w:szCs w:val="22"/>
          <w:u w:val="single"/>
        </w:rPr>
      </w:pPr>
      <w:hyperlink r:id="rId16" w:history="1">
        <w:r w:rsidR="001C35D6" w:rsidRPr="001C35D6">
          <w:rPr>
            <w:rFonts w:ascii="Calibri" w:eastAsiaTheme="minorHAnsi" w:hAnsi="Calibri" w:cs="Calibri"/>
            <w:color w:val="0563C1"/>
            <w:sz w:val="22"/>
            <w:szCs w:val="22"/>
            <w:u w:val="single"/>
          </w:rPr>
          <w:t>www.nationalfootballmuseum.com</w:t>
        </w:r>
      </w:hyperlink>
    </w:p>
    <w:p w14:paraId="5B6EF2C6" w14:textId="77777777" w:rsidR="001B4649" w:rsidRDefault="001B4649" w:rsidP="001C35D6">
      <w:pPr>
        <w:rPr>
          <w:rFonts w:ascii="Calibri" w:eastAsiaTheme="minorHAnsi" w:hAnsi="Calibri" w:cs="Calibri"/>
          <w:color w:val="0563C1"/>
          <w:sz w:val="22"/>
          <w:szCs w:val="22"/>
          <w:u w:val="single"/>
        </w:rPr>
      </w:pPr>
    </w:p>
    <w:p w14:paraId="71F227C2" w14:textId="6F3D3B78" w:rsidR="001B4649" w:rsidRDefault="001B4649" w:rsidP="001C35D6">
      <w:pPr>
        <w:rPr>
          <w:rFonts w:ascii="Calibri" w:eastAsiaTheme="minorHAnsi" w:hAnsi="Calibri" w:cs="Calibri"/>
          <w:color w:val="0563C1"/>
          <w:sz w:val="22"/>
          <w:szCs w:val="22"/>
          <w:u w:val="single"/>
        </w:rPr>
      </w:pPr>
    </w:p>
    <w:p w14:paraId="1B1F5A64" w14:textId="4AA97ABD" w:rsidR="001B4649" w:rsidRPr="001C35D6" w:rsidRDefault="001B4649" w:rsidP="001C35D6">
      <w:pPr>
        <w:rPr>
          <w:rFonts w:ascii="Calibri" w:eastAsiaTheme="minorHAnsi" w:hAnsi="Calibri" w:cs="Calibri"/>
          <w:sz w:val="22"/>
          <w:szCs w:val="22"/>
          <w:u w:val="single"/>
        </w:rPr>
      </w:pPr>
      <w:r>
        <w:rPr>
          <w:rFonts w:ascii="Calibri" w:eastAsiaTheme="minorHAnsi" w:hAnsi="Calibri" w:cs="Calibri"/>
          <w:noProof/>
          <w:sz w:val="22"/>
          <w:szCs w:val="22"/>
          <w:u w:val="single"/>
        </w:rPr>
        <w:lastRenderedPageBreak/>
        <w:drawing>
          <wp:inline distT="0" distB="0" distL="0" distR="0" wp14:anchorId="19E5D458" wp14:editId="57614BE5">
            <wp:extent cx="3542030" cy="658495"/>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2030" cy="658495"/>
                    </a:xfrm>
                    <a:prstGeom prst="rect">
                      <a:avLst/>
                    </a:prstGeom>
                    <a:noFill/>
                  </pic:spPr>
                </pic:pic>
              </a:graphicData>
            </a:graphic>
          </wp:inline>
        </w:drawing>
      </w:r>
    </w:p>
    <w:p w14:paraId="7395B7F3" w14:textId="77777777" w:rsidR="001C35D6" w:rsidRPr="001C35D6" w:rsidRDefault="001C35D6" w:rsidP="001C35D6">
      <w:pPr>
        <w:rPr>
          <w:rFonts w:ascii="Calibri" w:eastAsiaTheme="minorHAnsi" w:hAnsi="Calibri" w:cs="Calibri"/>
          <w:sz w:val="22"/>
          <w:szCs w:val="22"/>
          <w:u w:val="single"/>
        </w:rPr>
      </w:pPr>
    </w:p>
    <w:p w14:paraId="51BEE1CF" w14:textId="77777777" w:rsidR="001C35D6" w:rsidRPr="001C35D6" w:rsidRDefault="001C35D6" w:rsidP="001C35D6">
      <w:pPr>
        <w:rPr>
          <w:rFonts w:ascii="Calibri" w:eastAsiaTheme="minorHAnsi" w:hAnsi="Calibri" w:cs="Calibri"/>
          <w:b/>
          <w:bCs/>
          <w:sz w:val="22"/>
          <w:szCs w:val="22"/>
        </w:rPr>
      </w:pPr>
      <w:r w:rsidRPr="001C35D6">
        <w:rPr>
          <w:rFonts w:ascii="Calibri" w:eastAsiaTheme="minorHAnsi" w:hAnsi="Calibri" w:cs="Calibri"/>
          <w:b/>
          <w:bCs/>
          <w:sz w:val="22"/>
          <w:szCs w:val="22"/>
        </w:rPr>
        <w:t>Biffa Award:</w:t>
      </w:r>
    </w:p>
    <w:p w14:paraId="22E997D8" w14:textId="77777777" w:rsidR="001C35D6" w:rsidRPr="001C35D6" w:rsidRDefault="001C35D6" w:rsidP="001C35D6">
      <w:pPr>
        <w:rPr>
          <w:rFonts w:ascii="Calibri" w:eastAsiaTheme="minorHAnsi" w:hAnsi="Calibri" w:cs="Calibri"/>
          <w:b/>
          <w:bCs/>
        </w:rPr>
      </w:pPr>
      <w:r w:rsidRPr="001C35D6">
        <w:rPr>
          <w:rFonts w:ascii="Calibri" w:eastAsiaTheme="minorHAnsi" w:hAnsi="Calibri" w:cs="Calibri"/>
          <w:sz w:val="22"/>
          <w:szCs w:val="22"/>
        </w:rPr>
        <w:t xml:space="preserve">              </w:t>
      </w:r>
    </w:p>
    <w:p w14:paraId="7673048B" w14:textId="77777777" w:rsidR="001C35D6" w:rsidRPr="001C35D6" w:rsidRDefault="001C35D6" w:rsidP="001C35D6">
      <w:pPr>
        <w:rPr>
          <w:rFonts w:ascii="Calibri" w:eastAsiaTheme="minorHAnsi" w:hAnsi="Calibri" w:cs="Calibri"/>
          <w:sz w:val="22"/>
          <w:szCs w:val="22"/>
        </w:rPr>
      </w:pPr>
      <w:r w:rsidRPr="001C35D6">
        <w:rPr>
          <w:rFonts w:ascii="Calibri" w:eastAsiaTheme="minorHAnsi" w:hAnsi="Calibri" w:cs="Calibri"/>
          <w:sz w:val="22"/>
          <w:szCs w:val="22"/>
        </w:rPr>
        <w:t xml:space="preserve">•            Since 1997, Biffa Award has awarded grants totalling more than £175 million to thousands of worthwhile community and environmental projects across England, Scotland, Wales and Northern Ireland. The programme administers money donated by Biffa Group Ltd through the Landfill Communities Fund. </w:t>
      </w:r>
      <w:hyperlink r:id="rId18" w:history="1">
        <w:r w:rsidRPr="001C35D6">
          <w:rPr>
            <w:rFonts w:ascii="Calibri" w:eastAsiaTheme="minorHAnsi" w:hAnsi="Calibri" w:cs="Calibri"/>
            <w:color w:val="0563C1"/>
            <w:sz w:val="22"/>
            <w:szCs w:val="22"/>
            <w:u w:val="single"/>
          </w:rPr>
          <w:t>www.biffa-award.org</w:t>
        </w:r>
      </w:hyperlink>
    </w:p>
    <w:p w14:paraId="358248D9" w14:textId="77777777" w:rsidR="001C35D6" w:rsidRPr="001C35D6" w:rsidRDefault="001C35D6" w:rsidP="001C35D6">
      <w:pPr>
        <w:rPr>
          <w:rFonts w:ascii="Calibri" w:eastAsiaTheme="minorHAnsi" w:hAnsi="Calibri" w:cs="Calibri"/>
          <w:sz w:val="22"/>
          <w:szCs w:val="22"/>
        </w:rPr>
      </w:pPr>
    </w:p>
    <w:p w14:paraId="62318C84" w14:textId="77777777" w:rsidR="001C35D6" w:rsidRPr="001C35D6" w:rsidRDefault="001C35D6" w:rsidP="001C35D6">
      <w:pPr>
        <w:rPr>
          <w:rFonts w:ascii="Calibri" w:eastAsiaTheme="minorHAnsi" w:hAnsi="Calibri" w:cs="Calibri"/>
          <w:b/>
          <w:bCs/>
          <w:sz w:val="22"/>
          <w:szCs w:val="22"/>
        </w:rPr>
      </w:pPr>
      <w:r w:rsidRPr="001C35D6">
        <w:rPr>
          <w:rFonts w:ascii="Calibri" w:eastAsiaTheme="minorHAnsi" w:hAnsi="Calibri" w:cs="Calibri"/>
          <w:b/>
          <w:bCs/>
          <w:sz w:val="22"/>
          <w:szCs w:val="22"/>
        </w:rPr>
        <w:t xml:space="preserve">Landfill Communities Fund: </w:t>
      </w:r>
    </w:p>
    <w:p w14:paraId="21E87C12" w14:textId="77777777" w:rsidR="001C35D6" w:rsidRPr="001C35D6" w:rsidRDefault="001C35D6" w:rsidP="001C35D6">
      <w:pPr>
        <w:rPr>
          <w:rFonts w:ascii="Calibri" w:eastAsiaTheme="minorHAnsi" w:hAnsi="Calibri" w:cs="Calibri"/>
          <w:sz w:val="22"/>
          <w:szCs w:val="22"/>
        </w:rPr>
      </w:pPr>
    </w:p>
    <w:p w14:paraId="6EEC8964" w14:textId="77777777" w:rsidR="001C35D6" w:rsidRPr="001C35D6" w:rsidRDefault="001C35D6" w:rsidP="001C35D6">
      <w:pPr>
        <w:rPr>
          <w:rFonts w:ascii="Calibri" w:eastAsiaTheme="minorHAnsi" w:hAnsi="Calibri" w:cs="Calibri"/>
          <w:sz w:val="22"/>
          <w:szCs w:val="22"/>
        </w:rPr>
      </w:pPr>
      <w:r w:rsidRPr="001C35D6">
        <w:rPr>
          <w:rFonts w:ascii="Calibri" w:eastAsiaTheme="minorHAnsi" w:hAnsi="Calibri" w:cs="Calibri"/>
          <w:sz w:val="22"/>
          <w:szCs w:val="22"/>
        </w:rPr>
        <w:t xml:space="preserve">•            The Landfill Communities Fund (LCF) is an innovative tax credit scheme enabling operators (LOs) to contribute money to organisations enrolled with ENTRUST as Environmental Bodies (EBs).  EBs use this funding for a wide range of community and environmental projects in the vicinity of landfill sites.  LOs </w:t>
      </w:r>
      <w:proofErr w:type="gramStart"/>
      <w:r w:rsidRPr="001C35D6">
        <w:rPr>
          <w:rFonts w:ascii="Calibri" w:eastAsiaTheme="minorHAnsi" w:hAnsi="Calibri" w:cs="Calibri"/>
          <w:sz w:val="22"/>
          <w:szCs w:val="22"/>
        </w:rPr>
        <w:t>are able to</w:t>
      </w:r>
      <w:proofErr w:type="gramEnd"/>
      <w:r w:rsidRPr="001C35D6">
        <w:rPr>
          <w:rFonts w:ascii="Calibri" w:eastAsiaTheme="minorHAnsi" w:hAnsi="Calibri" w:cs="Calibri"/>
          <w:sz w:val="22"/>
          <w:szCs w:val="22"/>
        </w:rPr>
        <w:t xml:space="preserve"> claim a credit (currently 4.2%) against their landfill tax liability for 90% of the contributions they make. Since its inception in 1996, over £1.6 billion has been spent on more than 56,000 projects across the UK.  For further information please visit </w:t>
      </w:r>
      <w:hyperlink r:id="rId19" w:history="1">
        <w:r w:rsidRPr="001C35D6">
          <w:rPr>
            <w:rFonts w:ascii="Calibri" w:eastAsiaTheme="minorHAnsi" w:hAnsi="Calibri" w:cs="Calibri"/>
            <w:color w:val="0563C1"/>
            <w:sz w:val="22"/>
            <w:szCs w:val="22"/>
            <w:u w:val="single"/>
          </w:rPr>
          <w:t>www.entrust.org.uk</w:t>
        </w:r>
      </w:hyperlink>
      <w:r w:rsidRPr="001C35D6">
        <w:rPr>
          <w:rFonts w:ascii="Calibri" w:eastAsiaTheme="minorHAnsi" w:hAnsi="Calibri" w:cs="Calibri"/>
          <w:sz w:val="22"/>
          <w:szCs w:val="22"/>
        </w:rPr>
        <w:t xml:space="preserve"> or see HMRC’s general guide to landfill tax.</w:t>
      </w:r>
    </w:p>
    <w:p w14:paraId="035FACC8" w14:textId="77777777" w:rsidR="001C35D6" w:rsidRPr="001C35D6" w:rsidRDefault="001C35D6" w:rsidP="001C35D6">
      <w:pPr>
        <w:rPr>
          <w:rFonts w:ascii="Calibri" w:eastAsiaTheme="minorHAnsi" w:hAnsi="Calibri" w:cs="Calibri"/>
          <w:sz w:val="22"/>
          <w:szCs w:val="22"/>
        </w:rPr>
      </w:pPr>
    </w:p>
    <w:p w14:paraId="0874140E" w14:textId="77777777" w:rsidR="001C35D6" w:rsidRPr="001C35D6" w:rsidRDefault="001C35D6" w:rsidP="001C35D6">
      <w:pPr>
        <w:rPr>
          <w:rFonts w:ascii="Calibri" w:eastAsiaTheme="minorHAnsi" w:hAnsi="Calibri" w:cs="Calibri"/>
          <w:b/>
          <w:bCs/>
          <w:sz w:val="22"/>
          <w:szCs w:val="22"/>
        </w:rPr>
      </w:pPr>
      <w:r w:rsidRPr="001C35D6">
        <w:rPr>
          <w:rFonts w:ascii="Calibri" w:eastAsiaTheme="minorHAnsi" w:hAnsi="Calibri" w:cs="Calibri"/>
          <w:b/>
          <w:bCs/>
          <w:sz w:val="22"/>
          <w:szCs w:val="22"/>
        </w:rPr>
        <w:t xml:space="preserve">AIM Biffa Award History Makers: </w:t>
      </w:r>
    </w:p>
    <w:p w14:paraId="683214AE" w14:textId="77777777" w:rsidR="001C35D6" w:rsidRPr="001C35D6" w:rsidRDefault="001C35D6" w:rsidP="001C35D6">
      <w:pPr>
        <w:rPr>
          <w:rFonts w:ascii="Calibri" w:eastAsiaTheme="minorHAnsi" w:hAnsi="Calibri" w:cs="Calibri"/>
          <w:sz w:val="22"/>
          <w:szCs w:val="22"/>
        </w:rPr>
      </w:pPr>
    </w:p>
    <w:p w14:paraId="64504EDF" w14:textId="77777777" w:rsidR="001C35D6" w:rsidRPr="001C35D6" w:rsidRDefault="001C35D6" w:rsidP="001C35D6">
      <w:pPr>
        <w:rPr>
          <w:rFonts w:ascii="Calibri" w:eastAsiaTheme="minorHAnsi" w:hAnsi="Calibri" w:cs="Calibri"/>
          <w:sz w:val="22"/>
          <w:szCs w:val="22"/>
        </w:rPr>
      </w:pPr>
      <w:r w:rsidRPr="001C35D6">
        <w:rPr>
          <w:rFonts w:ascii="Calibri" w:eastAsiaTheme="minorHAnsi" w:hAnsi="Calibri" w:cs="Calibri"/>
          <w:sz w:val="22"/>
          <w:szCs w:val="22"/>
        </w:rPr>
        <w:t>•            Through the Association of Independent Museums (AIM), Biffa Award gives grants to museums, galleries and cultural facilities so that they can tell the stories of some of our lesser known historical figures through the History Makers Scheme.</w:t>
      </w:r>
    </w:p>
    <w:p w14:paraId="77EE9DEB" w14:textId="77777777" w:rsidR="001C35D6" w:rsidRPr="001C35D6" w:rsidRDefault="001C35D6" w:rsidP="001C35D6">
      <w:pPr>
        <w:rPr>
          <w:rFonts w:ascii="Calibri" w:eastAsiaTheme="minorHAnsi" w:hAnsi="Calibri" w:cs="Calibri"/>
          <w:sz w:val="22"/>
          <w:szCs w:val="22"/>
        </w:rPr>
      </w:pPr>
      <w:r w:rsidRPr="001C35D6">
        <w:rPr>
          <w:rFonts w:ascii="Calibri" w:eastAsiaTheme="minorHAnsi" w:hAnsi="Calibri" w:cs="Calibri"/>
          <w:sz w:val="22"/>
          <w:szCs w:val="22"/>
        </w:rPr>
        <w:t>•            AIM is a national charitable organisation which helps independent and independently spirited museums, galleries and heritage sites prosper by connecting, supporting and representing them.</w:t>
      </w:r>
    </w:p>
    <w:p w14:paraId="182D4991" w14:textId="77777777" w:rsidR="001C35D6" w:rsidRPr="001C35D6" w:rsidRDefault="001C35D6" w:rsidP="001C35D6">
      <w:pPr>
        <w:rPr>
          <w:rFonts w:ascii="Calibri" w:eastAsiaTheme="minorHAnsi" w:hAnsi="Calibri" w:cs="Calibri"/>
          <w:b/>
          <w:bCs/>
          <w:sz w:val="22"/>
          <w:szCs w:val="22"/>
        </w:rPr>
      </w:pPr>
    </w:p>
    <w:bookmarkEnd w:id="0"/>
    <w:bookmarkEnd w:id="1"/>
    <w:bookmarkEnd w:id="2"/>
    <w:bookmarkEnd w:id="3"/>
    <w:bookmarkEnd w:id="4"/>
    <w:p w14:paraId="760831DE" w14:textId="54D27044" w:rsidR="00F56D47" w:rsidRPr="00F56D47" w:rsidRDefault="00F56D47" w:rsidP="00F56D47">
      <w:pPr>
        <w:tabs>
          <w:tab w:val="left" w:pos="1910"/>
        </w:tabs>
        <w:rPr>
          <w:rFonts w:ascii="Calibri" w:hAnsi="Calibri" w:cs="Calibri"/>
          <w:sz w:val="20"/>
          <w:szCs w:val="20"/>
        </w:rPr>
      </w:pPr>
    </w:p>
    <w:sectPr w:rsidR="00F56D47" w:rsidRPr="00F56D47" w:rsidSect="00127FEA">
      <w:headerReference w:type="default" r:id="rId2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4649E" w14:textId="77777777" w:rsidR="004445D6" w:rsidRDefault="004445D6" w:rsidP="00CB0B11">
      <w:r>
        <w:separator/>
      </w:r>
    </w:p>
  </w:endnote>
  <w:endnote w:type="continuationSeparator" w:id="0">
    <w:p w14:paraId="16F84571" w14:textId="77777777" w:rsidR="004445D6" w:rsidRDefault="004445D6" w:rsidP="00CB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7E8DB" w14:textId="77777777" w:rsidR="004445D6" w:rsidRDefault="004445D6" w:rsidP="00CB0B11">
      <w:r>
        <w:separator/>
      </w:r>
    </w:p>
  </w:footnote>
  <w:footnote w:type="continuationSeparator" w:id="0">
    <w:p w14:paraId="1044FF63" w14:textId="77777777" w:rsidR="004445D6" w:rsidRDefault="004445D6" w:rsidP="00CB0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4C9E" w14:textId="0B66120F" w:rsidR="00127FEA" w:rsidRDefault="00127FEA">
    <w:pPr>
      <w:pStyle w:val="Header"/>
    </w:pPr>
  </w:p>
  <w:p w14:paraId="385B7284" w14:textId="0E84F537" w:rsidR="00127FEA" w:rsidRDefault="00127FEA" w:rsidP="00CB0B11">
    <w:pPr>
      <w:pStyle w:val="Header"/>
    </w:pPr>
    <w:r>
      <w:rPr>
        <w:noProof/>
      </w:rPr>
      <w:drawing>
        <wp:inline distT="0" distB="0" distL="0" distR="0" wp14:anchorId="1DBFE964" wp14:editId="03039B6A">
          <wp:extent cx="1209675" cy="1209675"/>
          <wp:effectExtent l="0" t="0" r="9525" b="9525"/>
          <wp:docPr id="1"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M logo 300x300.jpg"/>
                  <pic:cNvPicPr/>
                </pic:nvPicPr>
                <pic:blipFill>
                  <a:blip r:embed="rId1">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8089A"/>
    <w:multiLevelType w:val="hybridMultilevel"/>
    <w:tmpl w:val="6CC4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11"/>
    <w:rsid w:val="00001414"/>
    <w:rsid w:val="00007718"/>
    <w:rsid w:val="00015426"/>
    <w:rsid w:val="00026E98"/>
    <w:rsid w:val="00033C88"/>
    <w:rsid w:val="0003420A"/>
    <w:rsid w:val="00035EEA"/>
    <w:rsid w:val="00046BDB"/>
    <w:rsid w:val="000559F9"/>
    <w:rsid w:val="000641F9"/>
    <w:rsid w:val="0007368E"/>
    <w:rsid w:val="000748C6"/>
    <w:rsid w:val="00082013"/>
    <w:rsid w:val="000A0814"/>
    <w:rsid w:val="000C4DEA"/>
    <w:rsid w:val="000D5209"/>
    <w:rsid w:val="000E50E2"/>
    <w:rsid w:val="000F21FC"/>
    <w:rsid w:val="000F401D"/>
    <w:rsid w:val="000F4C59"/>
    <w:rsid w:val="000F5B95"/>
    <w:rsid w:val="000F7C9F"/>
    <w:rsid w:val="001063B3"/>
    <w:rsid w:val="00111F11"/>
    <w:rsid w:val="00115705"/>
    <w:rsid w:val="001236CB"/>
    <w:rsid w:val="00127F89"/>
    <w:rsid w:val="00127FEA"/>
    <w:rsid w:val="00133B34"/>
    <w:rsid w:val="0014666A"/>
    <w:rsid w:val="001761B6"/>
    <w:rsid w:val="0017746F"/>
    <w:rsid w:val="001778F5"/>
    <w:rsid w:val="00177964"/>
    <w:rsid w:val="00191DB1"/>
    <w:rsid w:val="001953B7"/>
    <w:rsid w:val="001A2D7B"/>
    <w:rsid w:val="001A449E"/>
    <w:rsid w:val="001B4649"/>
    <w:rsid w:val="001C35D6"/>
    <w:rsid w:val="001F0283"/>
    <w:rsid w:val="001F2E2A"/>
    <w:rsid w:val="00200AD9"/>
    <w:rsid w:val="00201DE1"/>
    <w:rsid w:val="0020314E"/>
    <w:rsid w:val="002079D1"/>
    <w:rsid w:val="00232CFB"/>
    <w:rsid w:val="002536D5"/>
    <w:rsid w:val="00253DA9"/>
    <w:rsid w:val="00261561"/>
    <w:rsid w:val="0026234A"/>
    <w:rsid w:val="00285443"/>
    <w:rsid w:val="0028731B"/>
    <w:rsid w:val="002A46F0"/>
    <w:rsid w:val="002B3E60"/>
    <w:rsid w:val="002D4455"/>
    <w:rsid w:val="002E3696"/>
    <w:rsid w:val="00303D4C"/>
    <w:rsid w:val="003209B4"/>
    <w:rsid w:val="003234DC"/>
    <w:rsid w:val="003301EB"/>
    <w:rsid w:val="00353BBE"/>
    <w:rsid w:val="00365053"/>
    <w:rsid w:val="003664F6"/>
    <w:rsid w:val="00367217"/>
    <w:rsid w:val="00373E44"/>
    <w:rsid w:val="0037537C"/>
    <w:rsid w:val="0038565F"/>
    <w:rsid w:val="003977C8"/>
    <w:rsid w:val="003A5365"/>
    <w:rsid w:val="003B21E8"/>
    <w:rsid w:val="003D0FF9"/>
    <w:rsid w:val="003E252B"/>
    <w:rsid w:val="003E7417"/>
    <w:rsid w:val="0041764F"/>
    <w:rsid w:val="00427973"/>
    <w:rsid w:val="00437484"/>
    <w:rsid w:val="00442416"/>
    <w:rsid w:val="004445D6"/>
    <w:rsid w:val="00462AE6"/>
    <w:rsid w:val="004658AA"/>
    <w:rsid w:val="00471E35"/>
    <w:rsid w:val="00473792"/>
    <w:rsid w:val="00476167"/>
    <w:rsid w:val="004809BF"/>
    <w:rsid w:val="004A0530"/>
    <w:rsid w:val="004A7FE5"/>
    <w:rsid w:val="004F0C49"/>
    <w:rsid w:val="005070D0"/>
    <w:rsid w:val="005176C1"/>
    <w:rsid w:val="005178EB"/>
    <w:rsid w:val="00525849"/>
    <w:rsid w:val="005306D0"/>
    <w:rsid w:val="00530925"/>
    <w:rsid w:val="0053224A"/>
    <w:rsid w:val="00534A88"/>
    <w:rsid w:val="00534EA3"/>
    <w:rsid w:val="00535A92"/>
    <w:rsid w:val="005600D0"/>
    <w:rsid w:val="00566C4B"/>
    <w:rsid w:val="00584E5A"/>
    <w:rsid w:val="00594062"/>
    <w:rsid w:val="005A7099"/>
    <w:rsid w:val="005B26AD"/>
    <w:rsid w:val="005B6405"/>
    <w:rsid w:val="005B65B7"/>
    <w:rsid w:val="005D133B"/>
    <w:rsid w:val="005E03AD"/>
    <w:rsid w:val="005E7211"/>
    <w:rsid w:val="005F7ED5"/>
    <w:rsid w:val="00600910"/>
    <w:rsid w:val="006045A6"/>
    <w:rsid w:val="00625091"/>
    <w:rsid w:val="00630EDC"/>
    <w:rsid w:val="006346D9"/>
    <w:rsid w:val="00634EC8"/>
    <w:rsid w:val="00644BE9"/>
    <w:rsid w:val="00650214"/>
    <w:rsid w:val="006545DC"/>
    <w:rsid w:val="00655244"/>
    <w:rsid w:val="00661F3C"/>
    <w:rsid w:val="00671FDA"/>
    <w:rsid w:val="006A69B7"/>
    <w:rsid w:val="006B2B08"/>
    <w:rsid w:val="006B3249"/>
    <w:rsid w:val="006B60A1"/>
    <w:rsid w:val="006C755D"/>
    <w:rsid w:val="006D040F"/>
    <w:rsid w:val="006E012E"/>
    <w:rsid w:val="006E08BE"/>
    <w:rsid w:val="006F03D0"/>
    <w:rsid w:val="006F13FC"/>
    <w:rsid w:val="006F45AD"/>
    <w:rsid w:val="00736F12"/>
    <w:rsid w:val="007372A1"/>
    <w:rsid w:val="00750790"/>
    <w:rsid w:val="00755062"/>
    <w:rsid w:val="00774A50"/>
    <w:rsid w:val="00775341"/>
    <w:rsid w:val="00781342"/>
    <w:rsid w:val="00785606"/>
    <w:rsid w:val="00793409"/>
    <w:rsid w:val="00796985"/>
    <w:rsid w:val="007A3FD0"/>
    <w:rsid w:val="007B7949"/>
    <w:rsid w:val="007D41DA"/>
    <w:rsid w:val="007F6B43"/>
    <w:rsid w:val="00800C81"/>
    <w:rsid w:val="008051F5"/>
    <w:rsid w:val="00815E1A"/>
    <w:rsid w:val="008230B3"/>
    <w:rsid w:val="00857B66"/>
    <w:rsid w:val="008621FD"/>
    <w:rsid w:val="00880EBF"/>
    <w:rsid w:val="00881F07"/>
    <w:rsid w:val="00883DB5"/>
    <w:rsid w:val="00887D49"/>
    <w:rsid w:val="00894166"/>
    <w:rsid w:val="00896026"/>
    <w:rsid w:val="008A3DD1"/>
    <w:rsid w:val="008B04CA"/>
    <w:rsid w:val="008D69C6"/>
    <w:rsid w:val="008D790C"/>
    <w:rsid w:val="008E6325"/>
    <w:rsid w:val="0090600A"/>
    <w:rsid w:val="00907B0F"/>
    <w:rsid w:val="009107B6"/>
    <w:rsid w:val="00944492"/>
    <w:rsid w:val="00947BC4"/>
    <w:rsid w:val="0096272A"/>
    <w:rsid w:val="00973343"/>
    <w:rsid w:val="00973F96"/>
    <w:rsid w:val="0098481A"/>
    <w:rsid w:val="009933C0"/>
    <w:rsid w:val="009A46D2"/>
    <w:rsid w:val="009B3223"/>
    <w:rsid w:val="009B62AE"/>
    <w:rsid w:val="009D64F7"/>
    <w:rsid w:val="009E337D"/>
    <w:rsid w:val="009F43ED"/>
    <w:rsid w:val="009F569E"/>
    <w:rsid w:val="00A22927"/>
    <w:rsid w:val="00A31A11"/>
    <w:rsid w:val="00A33C1A"/>
    <w:rsid w:val="00A42AE8"/>
    <w:rsid w:val="00A5006F"/>
    <w:rsid w:val="00A501F1"/>
    <w:rsid w:val="00A63078"/>
    <w:rsid w:val="00A70FFF"/>
    <w:rsid w:val="00A731EA"/>
    <w:rsid w:val="00A75901"/>
    <w:rsid w:val="00A7641B"/>
    <w:rsid w:val="00A836A9"/>
    <w:rsid w:val="00AE0463"/>
    <w:rsid w:val="00AF41BA"/>
    <w:rsid w:val="00AF4B4C"/>
    <w:rsid w:val="00B05134"/>
    <w:rsid w:val="00B05544"/>
    <w:rsid w:val="00B21E18"/>
    <w:rsid w:val="00B307F7"/>
    <w:rsid w:val="00B33F73"/>
    <w:rsid w:val="00B43AA8"/>
    <w:rsid w:val="00B46447"/>
    <w:rsid w:val="00B50919"/>
    <w:rsid w:val="00B5343F"/>
    <w:rsid w:val="00B7154E"/>
    <w:rsid w:val="00B771D9"/>
    <w:rsid w:val="00B92F84"/>
    <w:rsid w:val="00B9404E"/>
    <w:rsid w:val="00BA22F2"/>
    <w:rsid w:val="00BB0D55"/>
    <w:rsid w:val="00BB27E2"/>
    <w:rsid w:val="00BC0B97"/>
    <w:rsid w:val="00BC36AC"/>
    <w:rsid w:val="00BC3B39"/>
    <w:rsid w:val="00BC4699"/>
    <w:rsid w:val="00BD7E77"/>
    <w:rsid w:val="00C12F02"/>
    <w:rsid w:val="00C13027"/>
    <w:rsid w:val="00C25344"/>
    <w:rsid w:val="00C61BA3"/>
    <w:rsid w:val="00C7589D"/>
    <w:rsid w:val="00C76B83"/>
    <w:rsid w:val="00C8132C"/>
    <w:rsid w:val="00C9659B"/>
    <w:rsid w:val="00CA69B9"/>
    <w:rsid w:val="00CB0B11"/>
    <w:rsid w:val="00CB7632"/>
    <w:rsid w:val="00CC071C"/>
    <w:rsid w:val="00CC7929"/>
    <w:rsid w:val="00CE2180"/>
    <w:rsid w:val="00CF2842"/>
    <w:rsid w:val="00CF3E37"/>
    <w:rsid w:val="00D150FB"/>
    <w:rsid w:val="00D15867"/>
    <w:rsid w:val="00D22D32"/>
    <w:rsid w:val="00D24087"/>
    <w:rsid w:val="00D31D3A"/>
    <w:rsid w:val="00D3462E"/>
    <w:rsid w:val="00D35054"/>
    <w:rsid w:val="00D35B21"/>
    <w:rsid w:val="00D461F1"/>
    <w:rsid w:val="00D52242"/>
    <w:rsid w:val="00D61A87"/>
    <w:rsid w:val="00D83EC4"/>
    <w:rsid w:val="00D9196B"/>
    <w:rsid w:val="00DB0682"/>
    <w:rsid w:val="00DD4D9A"/>
    <w:rsid w:val="00DF400D"/>
    <w:rsid w:val="00DF4BB7"/>
    <w:rsid w:val="00E225BA"/>
    <w:rsid w:val="00E33B99"/>
    <w:rsid w:val="00E33EA4"/>
    <w:rsid w:val="00E43DD2"/>
    <w:rsid w:val="00E53EA0"/>
    <w:rsid w:val="00E610DC"/>
    <w:rsid w:val="00E667A5"/>
    <w:rsid w:val="00E74356"/>
    <w:rsid w:val="00E7797A"/>
    <w:rsid w:val="00E902DE"/>
    <w:rsid w:val="00EA04C6"/>
    <w:rsid w:val="00EC0146"/>
    <w:rsid w:val="00ED1025"/>
    <w:rsid w:val="00ED1063"/>
    <w:rsid w:val="00ED7F1E"/>
    <w:rsid w:val="00F01D9E"/>
    <w:rsid w:val="00F02EF6"/>
    <w:rsid w:val="00F111DC"/>
    <w:rsid w:val="00F36F47"/>
    <w:rsid w:val="00F4040D"/>
    <w:rsid w:val="00F40BB7"/>
    <w:rsid w:val="00F47141"/>
    <w:rsid w:val="00F53167"/>
    <w:rsid w:val="00F56D47"/>
    <w:rsid w:val="00F6146A"/>
    <w:rsid w:val="00F62A02"/>
    <w:rsid w:val="00F75CCE"/>
    <w:rsid w:val="00F80238"/>
    <w:rsid w:val="00F80AE6"/>
    <w:rsid w:val="00F84BBA"/>
    <w:rsid w:val="00F875E1"/>
    <w:rsid w:val="00F920E1"/>
    <w:rsid w:val="00F93B37"/>
    <w:rsid w:val="00FC0041"/>
    <w:rsid w:val="00FC570D"/>
    <w:rsid w:val="00FD01FA"/>
    <w:rsid w:val="00FD26CE"/>
    <w:rsid w:val="00FE25C0"/>
    <w:rsid w:val="00FE2621"/>
    <w:rsid w:val="00FE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85B2F7"/>
  <w15:chartTrackingRefBased/>
  <w15:docId w15:val="{DB404616-BB6D-47AB-91FA-65EF9762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0B11"/>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B11"/>
    <w:pPr>
      <w:tabs>
        <w:tab w:val="center" w:pos="4680"/>
        <w:tab w:val="right" w:pos="9360"/>
      </w:tabs>
    </w:pPr>
  </w:style>
  <w:style w:type="character" w:customStyle="1" w:styleId="HeaderChar">
    <w:name w:val="Header Char"/>
    <w:basedOn w:val="DefaultParagraphFont"/>
    <w:link w:val="Header"/>
    <w:uiPriority w:val="99"/>
    <w:rsid w:val="00CB0B11"/>
    <w:rPr>
      <w:rFonts w:eastAsiaTheme="minorEastAsia"/>
      <w:sz w:val="24"/>
      <w:szCs w:val="24"/>
      <w:lang w:val="en-GB"/>
    </w:rPr>
  </w:style>
  <w:style w:type="paragraph" w:styleId="Footer">
    <w:name w:val="footer"/>
    <w:basedOn w:val="Normal"/>
    <w:link w:val="FooterChar"/>
    <w:uiPriority w:val="99"/>
    <w:unhideWhenUsed/>
    <w:rsid w:val="00CB0B11"/>
    <w:pPr>
      <w:tabs>
        <w:tab w:val="center" w:pos="4680"/>
        <w:tab w:val="right" w:pos="9360"/>
      </w:tabs>
    </w:pPr>
  </w:style>
  <w:style w:type="character" w:customStyle="1" w:styleId="FooterChar">
    <w:name w:val="Footer Char"/>
    <w:basedOn w:val="DefaultParagraphFont"/>
    <w:link w:val="Footer"/>
    <w:uiPriority w:val="99"/>
    <w:rsid w:val="00CB0B11"/>
    <w:rPr>
      <w:rFonts w:eastAsiaTheme="minorEastAsia"/>
      <w:sz w:val="24"/>
      <w:szCs w:val="24"/>
      <w:lang w:val="en-GB"/>
    </w:rPr>
  </w:style>
  <w:style w:type="paragraph" w:styleId="BalloonText">
    <w:name w:val="Balloon Text"/>
    <w:basedOn w:val="Normal"/>
    <w:link w:val="BalloonTextChar"/>
    <w:uiPriority w:val="99"/>
    <w:semiHidden/>
    <w:unhideWhenUsed/>
    <w:rsid w:val="00035E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5EEA"/>
    <w:rPr>
      <w:rFonts w:ascii="Times New Roman" w:eastAsiaTheme="minorEastAsia" w:hAnsi="Times New Roman" w:cs="Times New Roman"/>
      <w:sz w:val="18"/>
      <w:szCs w:val="18"/>
      <w:lang w:val="en-GB"/>
    </w:rPr>
  </w:style>
  <w:style w:type="paragraph" w:styleId="NormalWeb">
    <w:name w:val="Normal (Web)"/>
    <w:basedOn w:val="Normal"/>
    <w:uiPriority w:val="99"/>
    <w:semiHidden/>
    <w:unhideWhenUsed/>
    <w:rsid w:val="00A7590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31D3A"/>
    <w:rPr>
      <w:color w:val="0563C1" w:themeColor="hyperlink"/>
      <w:u w:val="single"/>
    </w:rPr>
  </w:style>
  <w:style w:type="character" w:styleId="UnresolvedMention">
    <w:name w:val="Unresolved Mention"/>
    <w:basedOn w:val="DefaultParagraphFont"/>
    <w:uiPriority w:val="99"/>
    <w:semiHidden/>
    <w:unhideWhenUsed/>
    <w:rsid w:val="00D31D3A"/>
    <w:rPr>
      <w:color w:val="605E5C"/>
      <w:shd w:val="clear" w:color="auto" w:fill="E1DFDD"/>
    </w:rPr>
  </w:style>
  <w:style w:type="paragraph" w:styleId="ListParagraph">
    <w:name w:val="List Paragraph"/>
    <w:basedOn w:val="Normal"/>
    <w:uiPriority w:val="34"/>
    <w:qFormat/>
    <w:rsid w:val="00D31D3A"/>
    <w:pPr>
      <w:ind w:left="720"/>
      <w:contextualSpacing/>
    </w:pPr>
  </w:style>
  <w:style w:type="character" w:styleId="FollowedHyperlink">
    <w:name w:val="FollowedHyperlink"/>
    <w:basedOn w:val="DefaultParagraphFont"/>
    <w:uiPriority w:val="99"/>
    <w:semiHidden/>
    <w:unhideWhenUsed/>
    <w:rsid w:val="00EA04C6"/>
    <w:rPr>
      <w:color w:val="954F72" w:themeColor="followedHyperlink"/>
      <w:u w:val="single"/>
    </w:rPr>
  </w:style>
  <w:style w:type="paragraph" w:styleId="PlainText">
    <w:name w:val="Plain Text"/>
    <w:basedOn w:val="Normal"/>
    <w:link w:val="PlainTextChar"/>
    <w:uiPriority w:val="99"/>
    <w:semiHidden/>
    <w:unhideWhenUsed/>
    <w:rsid w:val="00253DA9"/>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253DA9"/>
    <w:rPr>
      <w:rFonts w:ascii="Calibri" w:hAnsi="Calibri"/>
      <w:szCs w:val="21"/>
      <w:lang w:val="en-GB"/>
    </w:rPr>
  </w:style>
  <w:style w:type="paragraph" w:styleId="NoSpacing">
    <w:name w:val="No Spacing"/>
    <w:uiPriority w:val="1"/>
    <w:qFormat/>
    <w:rsid w:val="007A3FD0"/>
    <w:pPr>
      <w:spacing w:after="0" w:line="240" w:lineRule="auto"/>
    </w:pPr>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481">
      <w:bodyDiv w:val="1"/>
      <w:marLeft w:val="0"/>
      <w:marRight w:val="0"/>
      <w:marTop w:val="0"/>
      <w:marBottom w:val="0"/>
      <w:divBdr>
        <w:top w:val="none" w:sz="0" w:space="0" w:color="auto"/>
        <w:left w:val="none" w:sz="0" w:space="0" w:color="auto"/>
        <w:bottom w:val="none" w:sz="0" w:space="0" w:color="auto"/>
        <w:right w:val="none" w:sz="0" w:space="0" w:color="auto"/>
      </w:divBdr>
    </w:div>
    <w:div w:id="786584210">
      <w:bodyDiv w:val="1"/>
      <w:marLeft w:val="0"/>
      <w:marRight w:val="0"/>
      <w:marTop w:val="0"/>
      <w:marBottom w:val="0"/>
      <w:divBdr>
        <w:top w:val="none" w:sz="0" w:space="0" w:color="auto"/>
        <w:left w:val="none" w:sz="0" w:space="0" w:color="auto"/>
        <w:bottom w:val="none" w:sz="0" w:space="0" w:color="auto"/>
        <w:right w:val="none" w:sz="0" w:space="0" w:color="auto"/>
      </w:divBdr>
    </w:div>
    <w:div w:id="797452726">
      <w:bodyDiv w:val="1"/>
      <w:marLeft w:val="0"/>
      <w:marRight w:val="0"/>
      <w:marTop w:val="0"/>
      <w:marBottom w:val="0"/>
      <w:divBdr>
        <w:top w:val="none" w:sz="0" w:space="0" w:color="auto"/>
        <w:left w:val="none" w:sz="0" w:space="0" w:color="auto"/>
        <w:bottom w:val="none" w:sz="0" w:space="0" w:color="auto"/>
        <w:right w:val="none" w:sz="0" w:space="0" w:color="auto"/>
      </w:divBdr>
    </w:div>
    <w:div w:id="885071566">
      <w:bodyDiv w:val="1"/>
      <w:marLeft w:val="0"/>
      <w:marRight w:val="0"/>
      <w:marTop w:val="0"/>
      <w:marBottom w:val="0"/>
      <w:divBdr>
        <w:top w:val="none" w:sz="0" w:space="0" w:color="auto"/>
        <w:left w:val="none" w:sz="0" w:space="0" w:color="auto"/>
        <w:bottom w:val="none" w:sz="0" w:space="0" w:color="auto"/>
        <w:right w:val="none" w:sz="0" w:space="0" w:color="auto"/>
      </w:divBdr>
    </w:div>
    <w:div w:id="1002973026">
      <w:bodyDiv w:val="1"/>
      <w:marLeft w:val="0"/>
      <w:marRight w:val="0"/>
      <w:marTop w:val="0"/>
      <w:marBottom w:val="0"/>
      <w:divBdr>
        <w:top w:val="none" w:sz="0" w:space="0" w:color="auto"/>
        <w:left w:val="none" w:sz="0" w:space="0" w:color="auto"/>
        <w:bottom w:val="none" w:sz="0" w:space="0" w:color="auto"/>
        <w:right w:val="none" w:sz="0" w:space="0" w:color="auto"/>
      </w:divBdr>
    </w:div>
    <w:div w:id="1122073111">
      <w:bodyDiv w:val="1"/>
      <w:marLeft w:val="0"/>
      <w:marRight w:val="0"/>
      <w:marTop w:val="0"/>
      <w:marBottom w:val="0"/>
      <w:divBdr>
        <w:top w:val="none" w:sz="0" w:space="0" w:color="auto"/>
        <w:left w:val="none" w:sz="0" w:space="0" w:color="auto"/>
        <w:bottom w:val="none" w:sz="0" w:space="0" w:color="auto"/>
        <w:right w:val="none" w:sz="0" w:space="0" w:color="auto"/>
      </w:divBdr>
    </w:div>
    <w:div w:id="1393577270">
      <w:bodyDiv w:val="1"/>
      <w:marLeft w:val="0"/>
      <w:marRight w:val="0"/>
      <w:marTop w:val="0"/>
      <w:marBottom w:val="0"/>
      <w:divBdr>
        <w:top w:val="none" w:sz="0" w:space="0" w:color="auto"/>
        <w:left w:val="none" w:sz="0" w:space="0" w:color="auto"/>
        <w:bottom w:val="none" w:sz="0" w:space="0" w:color="auto"/>
        <w:right w:val="none" w:sz="0" w:space="0" w:color="auto"/>
      </w:divBdr>
    </w:div>
    <w:div w:id="1542131698">
      <w:bodyDiv w:val="1"/>
      <w:marLeft w:val="0"/>
      <w:marRight w:val="0"/>
      <w:marTop w:val="0"/>
      <w:marBottom w:val="0"/>
      <w:divBdr>
        <w:top w:val="none" w:sz="0" w:space="0" w:color="auto"/>
        <w:left w:val="none" w:sz="0" w:space="0" w:color="auto"/>
        <w:bottom w:val="none" w:sz="0" w:space="0" w:color="auto"/>
        <w:right w:val="none" w:sz="0" w:space="0" w:color="auto"/>
      </w:divBdr>
    </w:div>
    <w:div w:id="1618371398">
      <w:bodyDiv w:val="1"/>
      <w:marLeft w:val="0"/>
      <w:marRight w:val="0"/>
      <w:marTop w:val="0"/>
      <w:marBottom w:val="0"/>
      <w:divBdr>
        <w:top w:val="none" w:sz="0" w:space="0" w:color="auto"/>
        <w:left w:val="none" w:sz="0" w:space="0" w:color="auto"/>
        <w:bottom w:val="none" w:sz="0" w:space="0" w:color="auto"/>
        <w:right w:val="none" w:sz="0" w:space="0" w:color="auto"/>
      </w:divBdr>
    </w:div>
    <w:div w:id="1779713572">
      <w:bodyDiv w:val="1"/>
      <w:marLeft w:val="0"/>
      <w:marRight w:val="0"/>
      <w:marTop w:val="0"/>
      <w:marBottom w:val="0"/>
      <w:divBdr>
        <w:top w:val="none" w:sz="0" w:space="0" w:color="auto"/>
        <w:left w:val="none" w:sz="0" w:space="0" w:color="auto"/>
        <w:bottom w:val="none" w:sz="0" w:space="0" w:color="auto"/>
        <w:right w:val="none" w:sz="0" w:space="0" w:color="auto"/>
      </w:divBdr>
    </w:div>
    <w:div w:id="181379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elinda.scarlett@nationalfootballmuseum.com" TargetMode="External"/><Relationship Id="rId18" Type="http://schemas.openxmlformats.org/officeDocument/2006/relationships/hyperlink" Target="http://www.biffa-award.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urveymonkey.co.uk/r/LilyParrV5LYW92"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nationalfootballmuseum.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ckie.felton@nationalfootballmuseum.com" TargetMode="External"/><Relationship Id="rId5" Type="http://schemas.openxmlformats.org/officeDocument/2006/relationships/styles" Target="styles.xml"/><Relationship Id="rId15" Type="http://schemas.openxmlformats.org/officeDocument/2006/relationships/hyperlink" Target="mailto:dickie.felton@nationalfootballmuseum.com" TargetMode="External"/><Relationship Id="rId10" Type="http://schemas.openxmlformats.org/officeDocument/2006/relationships/hyperlink" Target="https://www.dropbox.com/sh/4glqcqy0eawy0j0/AABE5GpG1qqLMPIls9r6Cs21a?dl=0" TargetMode="External"/><Relationship Id="rId19" Type="http://schemas.openxmlformats.org/officeDocument/2006/relationships/hyperlink" Target="http://www.entru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tionalfootballmuseum.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EC08AA218C1B4188EFEC96C791DD25" ma:contentTypeVersion="7" ma:contentTypeDescription="Create a new document." ma:contentTypeScope="" ma:versionID="121325bd7322fc92f6fb450d16069154">
  <xsd:schema xmlns:xsd="http://www.w3.org/2001/XMLSchema" xmlns:xs="http://www.w3.org/2001/XMLSchema" xmlns:p="http://schemas.microsoft.com/office/2006/metadata/properties" xmlns:ns3="ff9cd765-ca7c-48e5-9f00-5cc82c4f5548" xmlns:ns4="f5f65159-c786-4866-8632-d4be96844cea" targetNamespace="http://schemas.microsoft.com/office/2006/metadata/properties" ma:root="true" ma:fieldsID="5227d58cee35a022a2bf5ba56a10114a" ns3:_="" ns4:_="">
    <xsd:import namespace="ff9cd765-ca7c-48e5-9f00-5cc82c4f5548"/>
    <xsd:import namespace="f5f65159-c786-4866-8632-d4be96844c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cd765-ca7c-48e5-9f00-5cc82c4f5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f65159-c786-4866-8632-d4be96844c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A665E-7929-4EF8-AD53-9EAAE53756D2}">
  <ds:schemaRefs>
    <ds:schemaRef ds:uri="http://schemas.microsoft.com/sharepoint/v3/contenttype/forms"/>
  </ds:schemaRefs>
</ds:datastoreItem>
</file>

<file path=customXml/itemProps2.xml><?xml version="1.0" encoding="utf-8"?>
<ds:datastoreItem xmlns:ds="http://schemas.openxmlformats.org/officeDocument/2006/customXml" ds:itemID="{7CA9DAA9-5B11-459C-984B-5DF9DB1B4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cd765-ca7c-48e5-9f00-5cc82c4f5548"/>
    <ds:schemaRef ds:uri="f5f65159-c786-4866-8632-d4be96844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CB9F0-03FA-4C5F-A96D-E49B9F91FAEA}">
  <ds:schemaRefs>
    <ds:schemaRef ds:uri="http://schemas.microsoft.com/office/2006/documentManagement/types"/>
    <ds:schemaRef ds:uri="http://purl.org/dc/terms/"/>
    <ds:schemaRef ds:uri="http://www.w3.org/XML/1998/namespace"/>
    <ds:schemaRef ds:uri="http://purl.org/dc/elements/1.1/"/>
    <ds:schemaRef ds:uri="f5f65159-c786-4866-8632-d4be96844cea"/>
    <ds:schemaRef ds:uri="http://schemas.microsoft.com/office/2006/metadata/properties"/>
    <ds:schemaRef ds:uri="http://schemas.microsoft.com/office/infopath/2007/PartnerControls"/>
    <ds:schemaRef ds:uri="http://schemas.openxmlformats.org/package/2006/metadata/core-properties"/>
    <ds:schemaRef ds:uri="ff9cd765-ca7c-48e5-9f00-5cc82c4f554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Duxbury</dc:creator>
  <cp:keywords/>
  <dc:description/>
  <cp:lastModifiedBy>Dickie Felton</cp:lastModifiedBy>
  <cp:revision>25</cp:revision>
  <cp:lastPrinted>2020-04-09T10:22:00Z</cp:lastPrinted>
  <dcterms:created xsi:type="dcterms:W3CDTF">2020-04-14T14:32:00Z</dcterms:created>
  <dcterms:modified xsi:type="dcterms:W3CDTF">2020-06-03T10:30:00Z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0x010100F5EC08AA218C1B4188EFEC96C791DD25</vt:lpwstr>
  </property>
</Properties>
</file>